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2C9" w:rsidRPr="00E30D44" w:rsidRDefault="009572C9" w:rsidP="007C3BBE">
      <w:pPr>
        <w:spacing w:before="120" w:after="60" w:line="340" w:lineRule="exact"/>
        <w:ind w:hanging="284"/>
        <w:jc w:val="both"/>
        <w:rPr>
          <w:rFonts w:ascii="Times New Roman" w:hAnsi="Times New Roman"/>
          <w:b/>
          <w:sz w:val="26"/>
          <w:szCs w:val="26"/>
          <w:lang w:val="de-DE"/>
        </w:rPr>
      </w:pPr>
      <w:r w:rsidRPr="00E30D44">
        <w:rPr>
          <w:rFonts w:ascii="Times New Roman" w:hAnsi="Times New Roman"/>
          <w:sz w:val="26"/>
          <w:szCs w:val="26"/>
          <w:lang w:val="de-DE"/>
        </w:rPr>
        <w:t>PHÒNG GD&amp;ĐT YÊN THÀNH                 CỘNG HÒA XÃ HỘI CHỦ NGHĨA VIỆT NAM</w:t>
      </w:r>
    </w:p>
    <w:p w:rsidR="009572C9" w:rsidRPr="00E30D44" w:rsidRDefault="007463B2" w:rsidP="007C3BBE">
      <w:pPr>
        <w:spacing w:before="120" w:after="60" w:line="340" w:lineRule="exact"/>
        <w:ind w:hanging="284"/>
        <w:jc w:val="both"/>
        <w:rPr>
          <w:rFonts w:ascii="Times New Roman" w:hAnsi="Times New Roman"/>
          <w:b/>
          <w:lang w:val="de-DE"/>
        </w:rPr>
      </w:pPr>
      <w:r w:rsidRPr="00E30D44">
        <w:rPr>
          <w:rFonts w:ascii="Times New Roman" w:hAnsi="Times New Roman"/>
          <w:noProof/>
        </w:rPr>
        <mc:AlternateContent>
          <mc:Choice Requires="wps">
            <w:drawing>
              <wp:anchor distT="4294967295" distB="4294967295" distL="114300" distR="114300" simplePos="0" relativeHeight="251658240" behindDoc="0" locked="0" layoutInCell="1" allowOverlap="1" wp14:anchorId="304982C3" wp14:editId="0F2A2FD6">
                <wp:simplePos x="0" y="0"/>
                <wp:positionH relativeFrom="column">
                  <wp:posOffset>4171950</wp:posOffset>
                </wp:positionH>
                <wp:positionV relativeFrom="paragraph">
                  <wp:posOffset>258445</wp:posOffset>
                </wp:positionV>
                <wp:extent cx="914400" cy="0"/>
                <wp:effectExtent l="0" t="0" r="19050" b="19050"/>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8.5pt,20.35pt" to="40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YQfHQIAADk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"/>
            </w:pict>
          </mc:Fallback>
        </mc:AlternateContent>
      </w:r>
      <w:r w:rsidR="009572C9" w:rsidRPr="00E30D44">
        <w:rPr>
          <w:rFonts w:ascii="Times New Roman" w:hAnsi="Times New Roman"/>
          <w:noProof/>
        </w:rPr>
        <mc:AlternateContent>
          <mc:Choice Requires="wps">
            <w:drawing>
              <wp:anchor distT="4294967295" distB="4294967295" distL="114300" distR="114300" simplePos="0" relativeHeight="251656192" behindDoc="0" locked="0" layoutInCell="1" allowOverlap="1" wp14:anchorId="3C93F796" wp14:editId="138E0CF0">
                <wp:simplePos x="0" y="0"/>
                <wp:positionH relativeFrom="column">
                  <wp:posOffset>383844</wp:posOffset>
                </wp:positionH>
                <wp:positionV relativeFrom="paragraph">
                  <wp:posOffset>258445</wp:posOffset>
                </wp:positionV>
                <wp:extent cx="850265" cy="0"/>
                <wp:effectExtent l="0" t="0" r="26035" b="19050"/>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6"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20.35pt" to="97.1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Z0HgIAADk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"/>
            </w:pict>
          </mc:Fallback>
        </mc:AlternateContent>
      </w:r>
      <w:r w:rsidR="009572C9" w:rsidRPr="00E30D44">
        <w:rPr>
          <w:rFonts w:ascii="Times New Roman" w:hAnsi="Times New Roman"/>
          <w:b/>
          <w:sz w:val="24"/>
          <w:szCs w:val="24"/>
          <w:lang w:val="de-DE"/>
        </w:rPr>
        <w:t xml:space="preserve">TRƯỜNG TIỂU HỌC HỒ TÔNG THỐC                          </w:t>
      </w:r>
      <w:r w:rsidR="009572C9" w:rsidRPr="00E30D44">
        <w:rPr>
          <w:rFonts w:ascii="Times New Roman" w:hAnsi="Times New Roman"/>
          <w:b/>
          <w:lang w:val="de-DE"/>
        </w:rPr>
        <w:t>Độc lập – Tự do – Hạnh phúc</w:t>
      </w:r>
    </w:p>
    <w:p w:rsidR="009572C9" w:rsidRPr="00E30D44" w:rsidRDefault="009572C9" w:rsidP="00243101">
      <w:pPr>
        <w:spacing w:before="120" w:after="60" w:line="340" w:lineRule="exact"/>
        <w:ind w:firstLine="720"/>
        <w:rPr>
          <w:rFonts w:ascii="Times New Roman" w:hAnsi="Times New Roman"/>
          <w:b/>
          <w:bCs/>
          <w:lang w:val="pt-BR"/>
        </w:rPr>
      </w:pPr>
      <w:r w:rsidRPr="00E30D44">
        <w:rPr>
          <w:rFonts w:ascii="Times New Roman" w:hAnsi="Times New Roman"/>
          <w:b/>
          <w:bCs/>
          <w:noProof/>
        </w:rPr>
        <mc:AlternateContent>
          <mc:Choice Requires="wps">
            <w:drawing>
              <wp:anchor distT="0" distB="0" distL="114300" distR="114300" simplePos="0" relativeHeight="251660288" behindDoc="0" locked="0" layoutInCell="1" allowOverlap="1" wp14:anchorId="341C5A60" wp14:editId="3EC3D23E">
                <wp:simplePos x="0" y="0"/>
                <wp:positionH relativeFrom="column">
                  <wp:posOffset>2138045</wp:posOffset>
                </wp:positionH>
                <wp:positionV relativeFrom="paragraph">
                  <wp:posOffset>256540</wp:posOffset>
                </wp:positionV>
                <wp:extent cx="11525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152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967E2F0"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8.35pt,20.2pt" to="259.1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" strokecolor="#5b9bd5 [3204]" strokeweight=".5pt">
                <v:stroke joinstyle="miter"/>
              </v:line>
            </w:pict>
          </mc:Fallback>
        </mc:AlternateContent>
      </w:r>
      <w:r w:rsidRPr="00E30D44">
        <w:rPr>
          <w:rFonts w:ascii="Times New Roman" w:hAnsi="Times New Roman"/>
          <w:b/>
          <w:bCs/>
          <w:lang w:val="pt-BR"/>
        </w:rPr>
        <w:t xml:space="preserve">                                   Kế hoạch  tháng 1/2025</w:t>
      </w:r>
    </w:p>
    <w:p w:rsidR="009572C9" w:rsidRPr="00E30D44" w:rsidRDefault="009572C9" w:rsidP="00243101">
      <w:pPr>
        <w:pStyle w:val="ListParagraph"/>
        <w:numPr>
          <w:ilvl w:val="0"/>
          <w:numId w:val="1"/>
        </w:numPr>
        <w:spacing w:before="120" w:after="60" w:line="340" w:lineRule="exact"/>
        <w:ind w:firstLine="720"/>
        <w:rPr>
          <w:rFonts w:cs="Times New Roman"/>
          <w:b/>
        </w:rPr>
      </w:pPr>
      <w:r w:rsidRPr="00E30D44">
        <w:rPr>
          <w:rFonts w:cs="Times New Roman"/>
          <w:b/>
        </w:rPr>
        <w:t>Đánh giá hoạt động Tháng 12/2024:</w:t>
      </w:r>
    </w:p>
    <w:p w:rsidR="001D22F6" w:rsidRPr="00E30D44" w:rsidRDefault="001D22F6" w:rsidP="00243101">
      <w:pPr>
        <w:pStyle w:val="ListParagraph"/>
        <w:spacing w:before="120" w:after="60" w:line="340" w:lineRule="exact"/>
        <w:ind w:firstLine="720"/>
        <w:rPr>
          <w:rFonts w:cs="Times New Roman"/>
          <w:b/>
        </w:rPr>
      </w:pPr>
      <w:r w:rsidRPr="00E30D44">
        <w:rPr>
          <w:rFonts w:cs="Times New Roman"/>
          <w:b/>
        </w:rPr>
        <w:t>*) Những việc làm được:</w:t>
      </w:r>
    </w:p>
    <w:p w:rsidR="009572C9" w:rsidRPr="00E30D44" w:rsidRDefault="009572C9" w:rsidP="00243101">
      <w:pPr>
        <w:pStyle w:val="ListParagraph"/>
        <w:numPr>
          <w:ilvl w:val="1"/>
          <w:numId w:val="1"/>
        </w:numPr>
        <w:pBdr>
          <w:top w:val="dotted" w:sz="4" w:space="0" w:color="FFFFFF"/>
          <w:left w:val="dotted" w:sz="4" w:space="0" w:color="FFFFFF"/>
          <w:bottom w:val="dotted" w:sz="4" w:space="6" w:color="FFFFFF"/>
          <w:right w:val="dotted" w:sz="4" w:space="1" w:color="FFFFFF"/>
        </w:pBdr>
        <w:shd w:val="clear" w:color="auto" w:fill="FFFFFF"/>
        <w:tabs>
          <w:tab w:val="right" w:pos="0"/>
        </w:tabs>
        <w:spacing w:before="120" w:after="60" w:line="340" w:lineRule="exact"/>
        <w:ind w:firstLine="720"/>
        <w:jc w:val="both"/>
        <w:rPr>
          <w:rFonts w:cs="Times New Roman"/>
          <w:lang w:val="pt-BR"/>
        </w:rPr>
      </w:pPr>
      <w:r w:rsidRPr="00E30D44">
        <w:rPr>
          <w:b/>
          <w:bCs/>
        </w:rPr>
        <w:t>Công tác chuyên môn:</w:t>
      </w:r>
    </w:p>
    <w:p w:rsidR="009572C9" w:rsidRPr="00E30D44" w:rsidRDefault="009572C9" w:rsidP="00243101">
      <w:pPr>
        <w:pBdr>
          <w:top w:val="dotted" w:sz="4" w:space="0" w:color="FFFFFF"/>
          <w:left w:val="dotted" w:sz="4" w:space="0" w:color="FFFFFF"/>
          <w:bottom w:val="dotted" w:sz="4" w:space="6" w:color="FFFFFF"/>
          <w:right w:val="dotted" w:sz="4" w:space="1" w:color="FFFFFF"/>
        </w:pBdr>
        <w:shd w:val="clear" w:color="auto" w:fill="FFFFFF"/>
        <w:tabs>
          <w:tab w:val="right" w:pos="0"/>
        </w:tabs>
        <w:spacing w:before="120" w:after="60" w:line="340" w:lineRule="exact"/>
        <w:ind w:left="720" w:firstLine="720"/>
        <w:jc w:val="both"/>
        <w:rPr>
          <w:rFonts w:ascii="Times New Roman" w:hAnsi="Times New Roman"/>
          <w:lang w:val="pt-BR"/>
        </w:rPr>
      </w:pPr>
      <w:r w:rsidRPr="00E30D44">
        <w:rPr>
          <w:rFonts w:ascii="Times New Roman" w:hAnsi="Times New Roman"/>
          <w:lang w:val="pt-BR"/>
        </w:rPr>
        <w:t>-  Thực hiện nghiêm túc quy chế chuyên môn, lên lịch báo giảng kịp thời, dạy học đúng kế hoạch, đúng chương trình. Thực hiện từ tuần 13 đến hết tuần 16</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pt-BR"/>
        </w:rPr>
      </w:pPr>
      <w:r w:rsidRPr="00E30D44">
        <w:rPr>
          <w:rFonts w:ascii="Times New Roman" w:hAnsi="Times New Roman"/>
          <w:lang w:val="pt-BR"/>
        </w:rPr>
        <w:t>- Tổ chức sinh hoạt chuyên môn theo Tổ, SHCM Cụm trường.</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rPr>
        <w:t>- Tham gia các lớp tập huấn: Tư vấn tâm lí, công tác xã hội trường học.</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rPr>
        <w:t xml:space="preserve">- Động viên HS tham gia các sân chơi Vioedu, trạng nguyên Tiếng việt, Tổ chức Thi IOE cấp trường – số lượng …. </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b/>
        </w:rPr>
        <w:tab/>
      </w:r>
      <w:r w:rsidRPr="00E30D44">
        <w:rPr>
          <w:rFonts w:ascii="Times New Roman" w:hAnsi="Times New Roman"/>
          <w:b/>
          <w:bCs/>
        </w:rPr>
        <w:t xml:space="preserve">1.2. </w:t>
      </w:r>
      <w:r w:rsidRPr="00E30D44">
        <w:rPr>
          <w:rFonts w:ascii="Times New Roman" w:hAnsi="Times New Roman"/>
          <w:b/>
        </w:rPr>
        <w:t>Đội TNTPHCM:</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rPr>
        <w:t>- Tổ chức các hoạt động múa hát sân trường, nghe tuyên truyền về ngày thành lập quân đội Nhân dân Việt nam, ngày quốc phòng toàn dân, giao lưu với trẻ khuyết tật, trung tâm anh ngữ ODC,</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b/>
        </w:rPr>
        <w:t xml:space="preserve">-  </w:t>
      </w:r>
      <w:r w:rsidRPr="00E30D44">
        <w:rPr>
          <w:rFonts w:ascii="Times New Roman" w:hAnsi="Times New Roman"/>
        </w:rPr>
        <w:t>Thường xuyên nhắc nhở, kiểm tra nề nếp, tác phong của đội viên.</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b/>
        </w:rPr>
        <w:t>1.3. Công tác Y tế học đường:</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b/>
        </w:rPr>
        <w:t xml:space="preserve">- </w:t>
      </w:r>
      <w:r w:rsidRPr="00E30D44">
        <w:rPr>
          <w:rFonts w:ascii="Times New Roman" w:hAnsi="Times New Roman"/>
        </w:rPr>
        <w:t>Thường trực công tác y tế</w:t>
      </w:r>
      <w:r w:rsidR="002A6DFD">
        <w:rPr>
          <w:rFonts w:ascii="Times New Roman" w:hAnsi="Times New Roman"/>
        </w:rPr>
        <w:t>, sơ cứu ban đầ</w:t>
      </w:r>
      <w:r w:rsidRPr="00E30D44">
        <w:rPr>
          <w:rFonts w:ascii="Times New Roman" w:hAnsi="Times New Roman"/>
        </w:rPr>
        <w:t>u, khám bệnh và phát thuốc khi có học sinh ốm tại trường.</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b/>
          <w:bCs/>
        </w:rPr>
        <w:t>1.</w:t>
      </w:r>
      <w:r w:rsidRPr="00E30D44">
        <w:rPr>
          <w:rFonts w:ascii="Times New Roman" w:hAnsi="Times New Roman"/>
        </w:rPr>
        <w:t xml:space="preserve">4. </w:t>
      </w:r>
      <w:r w:rsidRPr="00E30D44">
        <w:rPr>
          <w:rFonts w:ascii="Times New Roman" w:hAnsi="Times New Roman"/>
          <w:b/>
        </w:rPr>
        <w:t>Công tác thư viện – Thiết bị:</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rPr>
        <w:t xml:space="preserve">- </w:t>
      </w:r>
      <w:r w:rsidR="0024125D" w:rsidRPr="00E30D44">
        <w:rPr>
          <w:rFonts w:ascii="Times New Roman" w:hAnsi="Times New Roman"/>
        </w:rPr>
        <w:t>Lậ</w:t>
      </w:r>
      <w:r w:rsidRPr="00E30D44">
        <w:rPr>
          <w:rFonts w:ascii="Times New Roman" w:hAnsi="Times New Roman"/>
        </w:rPr>
        <w:t>p danh mục số lượng sách thiết bị mua mới cho khối 5 và bổ sung khối 1,</w:t>
      </w:r>
      <w:r w:rsidR="002A6DFD">
        <w:rPr>
          <w:rFonts w:ascii="Times New Roman" w:hAnsi="Times New Roman"/>
        </w:rPr>
        <w:t xml:space="preserve"> </w:t>
      </w:r>
      <w:r w:rsidRPr="00E30D44">
        <w:rPr>
          <w:rFonts w:ascii="Times New Roman" w:hAnsi="Times New Roman"/>
        </w:rPr>
        <w:t>2,</w:t>
      </w:r>
      <w:r w:rsidR="002A6DFD">
        <w:rPr>
          <w:rFonts w:ascii="Times New Roman" w:hAnsi="Times New Roman"/>
        </w:rPr>
        <w:t xml:space="preserve"> </w:t>
      </w:r>
      <w:r w:rsidRPr="00E30D44">
        <w:rPr>
          <w:rFonts w:ascii="Times New Roman" w:hAnsi="Times New Roman"/>
        </w:rPr>
        <w:t>3.</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b/>
          <w:bCs/>
        </w:rPr>
        <w:t>1.</w:t>
      </w:r>
      <w:r w:rsidRPr="00E30D44">
        <w:rPr>
          <w:rFonts w:ascii="Times New Roman" w:hAnsi="Times New Roman"/>
          <w:b/>
        </w:rPr>
        <w:t>5. Công tác tài chính:</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eastAsia="Calibri" w:hAnsi="Times New Roman"/>
          <w:bCs/>
        </w:rPr>
      </w:pPr>
      <w:r w:rsidRPr="00E30D44">
        <w:rPr>
          <w:rFonts w:ascii="Times New Roman" w:eastAsia="Calibri" w:hAnsi="Times New Roman"/>
          <w:bCs/>
        </w:rPr>
        <w:t>- Đối chiếu quỹ lương.</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eastAsia="Calibri" w:hAnsi="Times New Roman"/>
          <w:bCs/>
        </w:rPr>
        <w:t>- Xét nâng lương trước thời hạn, hoàn thành hồ sơ nạp phòng Nội vụ.</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eastAsia="Calibri" w:hAnsi="Times New Roman"/>
        </w:rPr>
      </w:pPr>
      <w:r w:rsidRPr="00E30D44">
        <w:rPr>
          <w:rFonts w:ascii="Times New Roman" w:eastAsia="Calibri" w:hAnsi="Times New Roman"/>
        </w:rPr>
        <w:t>- Thực hiện chi trả lương cho CB, GV, NV tháng 12; tạm ứng chi trả lương hợp đồng.</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eastAsia="Calibri" w:hAnsi="Times New Roman"/>
        </w:rPr>
        <w:t xml:space="preserve">- </w:t>
      </w:r>
      <w:r w:rsidR="0089444A" w:rsidRPr="00E30D44">
        <w:rPr>
          <w:rFonts w:ascii="Times New Roman" w:eastAsia="Calibri" w:hAnsi="Times New Roman"/>
        </w:rPr>
        <w:t>Chi</w:t>
      </w:r>
      <w:r w:rsidRPr="00E30D44">
        <w:rPr>
          <w:rFonts w:ascii="Times New Roman" w:eastAsia="Calibri" w:hAnsi="Times New Roman"/>
        </w:rPr>
        <w:t xml:space="preserve"> </w:t>
      </w:r>
      <w:r w:rsidR="0024125D" w:rsidRPr="00E30D44">
        <w:rPr>
          <w:rFonts w:ascii="Times New Roman" w:eastAsia="Calibri" w:hAnsi="Times New Roman"/>
        </w:rPr>
        <w:t xml:space="preserve">truy lĩnh </w:t>
      </w:r>
      <w:r w:rsidRPr="00E30D44">
        <w:rPr>
          <w:rFonts w:ascii="Times New Roman" w:eastAsia="Calibri" w:hAnsi="Times New Roman"/>
        </w:rPr>
        <w:t>nâng lương</w:t>
      </w:r>
      <w:r w:rsidR="0089444A" w:rsidRPr="00E30D44">
        <w:rPr>
          <w:rFonts w:ascii="Times New Roman" w:eastAsia="Calibri" w:hAnsi="Times New Roman"/>
        </w:rPr>
        <w:t>, nâng thâm niên đúng thời hạn</w:t>
      </w:r>
      <w:r w:rsidRPr="00E30D44">
        <w:rPr>
          <w:rFonts w:ascii="Times New Roman" w:eastAsia="Calibri" w:hAnsi="Times New Roman"/>
        </w:rPr>
        <w:t>.</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eastAsia="Calibri" w:hAnsi="Times New Roman"/>
        </w:rPr>
        <w:t xml:space="preserve">- Dự </w:t>
      </w:r>
      <w:r w:rsidR="0089444A" w:rsidRPr="00E30D44">
        <w:rPr>
          <w:rFonts w:ascii="Times New Roman" w:eastAsia="Calibri" w:hAnsi="Times New Roman"/>
        </w:rPr>
        <w:t>thảo quy chế chi th</w:t>
      </w:r>
      <w:r w:rsidR="0024125D" w:rsidRPr="00E30D44">
        <w:rPr>
          <w:rFonts w:ascii="Times New Roman" w:eastAsia="Calibri" w:hAnsi="Times New Roman"/>
        </w:rPr>
        <w:t>ưở</w:t>
      </w:r>
      <w:r w:rsidR="0089444A" w:rsidRPr="00E30D44">
        <w:rPr>
          <w:rFonts w:ascii="Times New Roman" w:eastAsia="Calibri" w:hAnsi="Times New Roman"/>
        </w:rPr>
        <w:t>g theo NĐ 73 - CP</w:t>
      </w:r>
      <w:r w:rsidRPr="00E30D44">
        <w:rPr>
          <w:rFonts w:ascii="Times New Roman" w:eastAsia="Calibri" w:hAnsi="Times New Roman"/>
        </w:rPr>
        <w:t>.</w:t>
      </w:r>
      <w:r w:rsidR="00D07CF1">
        <w:rPr>
          <w:rFonts w:ascii="Times New Roman" w:eastAsia="Calibri" w:hAnsi="Times New Roman"/>
        </w:rPr>
        <w:t xml:space="preserve"> (Chưa thực hiện kê khai tài sản – giao cho đồn chí Hà tham mưu)</w:t>
      </w:r>
    </w:p>
    <w:p w:rsidR="00C26FCF" w:rsidRPr="00E30D44" w:rsidRDefault="009572C9" w:rsidP="00C26FCF">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ind w:firstLine="720"/>
        <w:jc w:val="both"/>
        <w:rPr>
          <w:rFonts w:ascii="Times New Roman" w:hAnsi="Times New Roman"/>
          <w:b/>
          <w:u w:val="single"/>
          <w:lang w:val="nl-NL"/>
        </w:rPr>
      </w:pPr>
      <w:r w:rsidRPr="00E30D44">
        <w:rPr>
          <w:rFonts w:ascii="Times New Roman" w:hAnsi="Times New Roman"/>
          <w:b/>
          <w:bCs/>
        </w:rPr>
        <w:t>1.</w:t>
      </w:r>
      <w:r w:rsidRPr="00E30D44">
        <w:rPr>
          <w:rFonts w:ascii="Times New Roman" w:hAnsi="Times New Roman"/>
          <w:b/>
          <w:lang w:val="nl-NL"/>
        </w:rPr>
        <w:t xml:space="preserve">6. </w:t>
      </w:r>
      <w:r w:rsidRPr="00E30D44">
        <w:rPr>
          <w:rFonts w:ascii="Times New Roman" w:hAnsi="Times New Roman"/>
          <w:b/>
          <w:u w:val="single"/>
          <w:lang w:val="nl-NL"/>
        </w:rPr>
        <w:t>Công tác Công Đoàn:</w:t>
      </w:r>
    </w:p>
    <w:p w:rsidR="00C26FCF" w:rsidRPr="00E30D44" w:rsidRDefault="009572C9" w:rsidP="00C26FCF">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ind w:firstLine="720"/>
        <w:jc w:val="both"/>
        <w:rPr>
          <w:rFonts w:ascii="Times New Roman" w:hAnsi="Times New Roman"/>
          <w:lang w:val="nl-NL"/>
        </w:rPr>
      </w:pPr>
      <w:r w:rsidRPr="00E30D44">
        <w:rPr>
          <w:rFonts w:ascii="Times New Roman" w:hAnsi="Times New Roman"/>
          <w:lang w:val="nl-NL"/>
        </w:rPr>
        <w:t xml:space="preserve">+ Phối hợp với chuyên môn thực hiện chuyên môn, tổ chức các phong trào thi đua chào mừng ngày </w:t>
      </w:r>
      <w:r w:rsidR="0089444A" w:rsidRPr="00E30D44">
        <w:rPr>
          <w:rFonts w:ascii="Times New Roman" w:hAnsi="Times New Roman"/>
          <w:lang w:val="nl-NL"/>
        </w:rPr>
        <w:t>thành lập quân đội nhân dân Việt Nam.</w:t>
      </w:r>
    </w:p>
    <w:p w:rsidR="00C26FCF" w:rsidRPr="00E30D44" w:rsidRDefault="009572C9" w:rsidP="00C26FCF">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ind w:firstLine="720"/>
        <w:jc w:val="both"/>
        <w:rPr>
          <w:rFonts w:ascii="Times New Roman" w:hAnsi="Times New Roman"/>
          <w:lang w:val="nl-NL"/>
        </w:rPr>
      </w:pPr>
      <w:r w:rsidRPr="00E30D44">
        <w:rPr>
          <w:rFonts w:ascii="Times New Roman" w:hAnsi="Times New Roman"/>
          <w:lang w:val="nl-NL"/>
        </w:rPr>
        <w:lastRenderedPageBreak/>
        <w:t>+ Vận động đoàn viên Công Đoàn tham gia các HĐ;</w:t>
      </w:r>
      <w:r w:rsidR="0024125D" w:rsidRPr="00E30D44">
        <w:rPr>
          <w:rFonts w:ascii="Times New Roman" w:hAnsi="Times New Roman"/>
          <w:lang w:val="nl-NL"/>
        </w:rPr>
        <w:t xml:space="preserve"> phối hợp tổ chức liên hoan cuối năm.</w:t>
      </w:r>
      <w:r w:rsidRPr="00E30D44">
        <w:rPr>
          <w:rFonts w:ascii="Times New Roman" w:hAnsi="Times New Roman"/>
          <w:lang w:val="nl-NL"/>
        </w:rPr>
        <w:t xml:space="preserve"> </w:t>
      </w:r>
    </w:p>
    <w:p w:rsidR="00C26FCF" w:rsidRPr="00E30D44" w:rsidRDefault="009572C9" w:rsidP="00C26FCF">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ind w:firstLine="720"/>
        <w:jc w:val="both"/>
        <w:rPr>
          <w:rFonts w:ascii="Times New Roman" w:hAnsi="Times New Roman"/>
          <w:b/>
          <w:u w:val="single"/>
          <w:lang w:val="nl-NL"/>
        </w:rPr>
      </w:pPr>
      <w:r w:rsidRPr="00E30D44">
        <w:rPr>
          <w:rFonts w:ascii="Times New Roman" w:hAnsi="Times New Roman"/>
          <w:b/>
          <w:bCs/>
        </w:rPr>
        <w:t>1.</w:t>
      </w:r>
      <w:r w:rsidRPr="00E30D44">
        <w:rPr>
          <w:rFonts w:ascii="Times New Roman" w:hAnsi="Times New Roman"/>
          <w:b/>
          <w:lang w:val="nl-NL"/>
        </w:rPr>
        <w:t xml:space="preserve">7. </w:t>
      </w:r>
      <w:r w:rsidRPr="00E30D44">
        <w:rPr>
          <w:rFonts w:ascii="Times New Roman" w:hAnsi="Times New Roman"/>
          <w:b/>
          <w:u w:val="single"/>
          <w:lang w:val="nl-NL"/>
        </w:rPr>
        <w:t>Ban đại diện CMHS:</w:t>
      </w:r>
    </w:p>
    <w:p w:rsidR="00C26FCF" w:rsidRPr="00E30D44" w:rsidRDefault="009572C9" w:rsidP="00C26FCF">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ind w:firstLine="720"/>
        <w:jc w:val="both"/>
        <w:rPr>
          <w:rFonts w:ascii="Times New Roman" w:hAnsi="Times New Roman"/>
          <w:bCs/>
          <w:spacing w:val="-6"/>
          <w:lang w:val="pt-BR"/>
        </w:rPr>
      </w:pPr>
      <w:r w:rsidRPr="00E30D44">
        <w:rPr>
          <w:rFonts w:ascii="Times New Roman" w:hAnsi="Times New Roman"/>
          <w:bCs/>
          <w:spacing w:val="-6"/>
          <w:lang w:val="pt-BR"/>
        </w:rPr>
        <w:t xml:space="preserve">+ Phối hợp tổ chức buổi giao lưu nhân ngày </w:t>
      </w:r>
      <w:r w:rsidR="0089444A" w:rsidRPr="00E30D44">
        <w:rPr>
          <w:rFonts w:ascii="Times New Roman" w:hAnsi="Times New Roman"/>
          <w:lang w:val="nl-NL"/>
        </w:rPr>
        <w:t>thành lập quân đội nhân dân Việt Nam</w:t>
      </w:r>
      <w:r w:rsidRPr="00E30D44">
        <w:rPr>
          <w:rFonts w:ascii="Times New Roman" w:hAnsi="Times New Roman"/>
          <w:bCs/>
          <w:spacing w:val="-6"/>
          <w:lang w:val="pt-BR"/>
        </w:rPr>
        <w:t>;</w:t>
      </w:r>
    </w:p>
    <w:p w:rsidR="00C26FCF" w:rsidRPr="00E30D44" w:rsidRDefault="009572C9" w:rsidP="00C26FCF">
      <w:pPr>
        <w:widowControl w:val="0"/>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ind w:firstLine="720"/>
        <w:jc w:val="both"/>
        <w:rPr>
          <w:rFonts w:ascii="Times New Roman" w:hAnsi="Times New Roman"/>
          <w:b/>
        </w:rPr>
      </w:pPr>
      <w:r w:rsidRPr="00E30D44">
        <w:rPr>
          <w:rFonts w:ascii="Times New Roman" w:hAnsi="Times New Roman"/>
          <w:b/>
        </w:rPr>
        <w:t>*) Một số tồn tại cần khắc phục:</w:t>
      </w:r>
    </w:p>
    <w:p w:rsidR="00C26FCF" w:rsidRPr="00E30D44" w:rsidRDefault="009572C9" w:rsidP="00C26FCF">
      <w:pPr>
        <w:widowControl w:val="0"/>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ind w:firstLine="720"/>
        <w:jc w:val="both"/>
        <w:rPr>
          <w:rFonts w:ascii="Times New Roman" w:hAnsi="Times New Roman"/>
        </w:rPr>
      </w:pPr>
      <w:r w:rsidRPr="00E30D44">
        <w:rPr>
          <w:rFonts w:ascii="Times New Roman" w:hAnsi="Times New Roman"/>
        </w:rPr>
        <w:t xml:space="preserve">- </w:t>
      </w:r>
      <w:r w:rsidR="0024125D" w:rsidRPr="00E30D44">
        <w:rPr>
          <w:rFonts w:ascii="Times New Roman" w:hAnsi="Times New Roman"/>
        </w:rPr>
        <w:t>Việc dự giờ của QL, Kiểm tra nội bộ còn ít</w:t>
      </w:r>
      <w:r w:rsidR="00FA7010" w:rsidRPr="00E30D44">
        <w:rPr>
          <w:rFonts w:ascii="Times New Roman" w:hAnsi="Times New Roman"/>
        </w:rPr>
        <w:t>.</w:t>
      </w:r>
    </w:p>
    <w:p w:rsidR="00C26FCF" w:rsidRPr="00E30D44" w:rsidRDefault="00A1236D" w:rsidP="00C26FCF">
      <w:pPr>
        <w:widowControl w:val="0"/>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ind w:firstLine="720"/>
        <w:jc w:val="both"/>
        <w:rPr>
          <w:rFonts w:ascii="Times New Roman" w:hAnsi="Times New Roman"/>
          <w:lang w:val="nb-NO"/>
        </w:rPr>
      </w:pPr>
      <w:r w:rsidRPr="00E30D44">
        <w:rPr>
          <w:rFonts w:ascii="Times New Roman" w:hAnsi="Times New Roman"/>
          <w:lang w:val="nb-NO"/>
        </w:rPr>
        <w:t xml:space="preserve">- </w:t>
      </w:r>
      <w:r w:rsidR="00FA7010" w:rsidRPr="00E30D44">
        <w:rPr>
          <w:rFonts w:ascii="Times New Roman" w:hAnsi="Times New Roman"/>
          <w:lang w:val="nb-NO"/>
        </w:rPr>
        <w:t>Chưa k</w:t>
      </w:r>
      <w:r w:rsidRPr="00E30D44">
        <w:rPr>
          <w:rFonts w:ascii="Times New Roman" w:hAnsi="Times New Roman"/>
          <w:lang w:val="nb-NO"/>
        </w:rPr>
        <w:t>iểm tra hồ sơ Tổ khối, hồ sơ cá nhân.</w:t>
      </w:r>
    </w:p>
    <w:p w:rsidR="00C26FCF" w:rsidRPr="00E30D44" w:rsidRDefault="00DE130D" w:rsidP="00C26FCF">
      <w:pPr>
        <w:widowControl w:val="0"/>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ind w:firstLine="720"/>
        <w:jc w:val="both"/>
        <w:rPr>
          <w:rFonts w:ascii="Times New Roman" w:hAnsi="Times New Roman"/>
        </w:rPr>
      </w:pPr>
      <w:r w:rsidRPr="00E30D44">
        <w:rPr>
          <w:rFonts w:ascii="Times New Roman" w:hAnsi="Times New Roman"/>
        </w:rPr>
        <w:t>- T</w:t>
      </w:r>
      <w:r w:rsidR="00243101" w:rsidRPr="00E30D44">
        <w:rPr>
          <w:rFonts w:ascii="Times New Roman" w:hAnsi="Times New Roman"/>
        </w:rPr>
        <w:t>hay bóng điện chưa thực hiện, (</w:t>
      </w:r>
      <w:r w:rsidRPr="00E30D44">
        <w:rPr>
          <w:rFonts w:ascii="Times New Roman" w:hAnsi="Times New Roman"/>
        </w:rPr>
        <w:t>sửa 2 máy bơm)</w:t>
      </w:r>
    </w:p>
    <w:p w:rsidR="00C26FCF" w:rsidRPr="00D07CF1" w:rsidRDefault="00B47009" w:rsidP="00C26FCF">
      <w:pPr>
        <w:widowControl w:val="0"/>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ind w:firstLine="720"/>
        <w:jc w:val="both"/>
        <w:rPr>
          <w:rFonts w:ascii="Times New Roman" w:hAnsi="Times New Roman"/>
        </w:rPr>
      </w:pPr>
      <w:r w:rsidRPr="00E30D44">
        <w:rPr>
          <w:rFonts w:ascii="Times New Roman" w:hAnsi="Times New Roman"/>
        </w:rPr>
        <w:t>- Việc dạy thêm ở nhà bị nhắc nhở</w:t>
      </w:r>
      <w:r w:rsidR="00293119" w:rsidRPr="00E30D44">
        <w:rPr>
          <w:rFonts w:ascii="Times New Roman" w:hAnsi="Times New Roman"/>
        </w:rPr>
        <w:t>. Th</w:t>
      </w:r>
      <w:r w:rsidR="002A6DFD">
        <w:rPr>
          <w:rFonts w:ascii="Times New Roman" w:hAnsi="Times New Roman"/>
        </w:rPr>
        <w:t>iếu khéo léo, rất dễ vi phạm. “</w:t>
      </w:r>
      <w:r w:rsidR="00293119" w:rsidRPr="00E30D44">
        <w:rPr>
          <w:rFonts w:ascii="Times New Roman" w:hAnsi="Times New Roman"/>
        </w:rPr>
        <w:t xml:space="preserve">Cấm dạy </w:t>
      </w:r>
      <w:r w:rsidR="00293119" w:rsidRPr="00D07CF1">
        <w:rPr>
          <w:rFonts w:ascii="Times New Roman" w:hAnsi="Times New Roman"/>
        </w:rPr>
        <w:t>thêm, học thêm”</w:t>
      </w:r>
      <w:r w:rsidR="002A6DFD" w:rsidRPr="00D07CF1">
        <w:rPr>
          <w:rFonts w:ascii="Times New Roman" w:hAnsi="Times New Roman"/>
        </w:rPr>
        <w:t xml:space="preserve"> </w:t>
      </w:r>
      <w:r w:rsidR="00D07CF1" w:rsidRPr="00D07CF1">
        <w:rPr>
          <w:rFonts w:ascii="Times New Roman" w:hAnsi="Times New Roman"/>
          <w:b/>
          <w:i/>
        </w:rPr>
        <w:t>– thông tư</w:t>
      </w:r>
      <w:r w:rsidR="002A6DFD" w:rsidRPr="00D07CF1">
        <w:rPr>
          <w:rFonts w:ascii="Times New Roman" w:hAnsi="Times New Roman"/>
          <w:b/>
          <w:i/>
        </w:rPr>
        <w:t xml:space="preserve"> </w:t>
      </w:r>
      <w:r w:rsidR="00D07CF1" w:rsidRPr="00D07CF1">
        <w:rPr>
          <w:rFonts w:ascii="Times New Roman" w:hAnsi="Times New Roman"/>
          <w:b/>
          <w:i/>
        </w:rPr>
        <w:t>Số: 29/2024/TT-BGDDT, ngày 30 tháng 12 năm 2024</w:t>
      </w:r>
    </w:p>
    <w:p w:rsidR="00C26FCF" w:rsidRPr="00E30D44" w:rsidRDefault="0024125D" w:rsidP="00C26FCF">
      <w:pPr>
        <w:widowControl w:val="0"/>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ind w:firstLine="720"/>
        <w:jc w:val="both"/>
        <w:rPr>
          <w:rFonts w:ascii="Times New Roman" w:hAnsi="Times New Roman"/>
        </w:rPr>
      </w:pPr>
      <w:r w:rsidRPr="00E30D44">
        <w:rPr>
          <w:rFonts w:ascii="Times New Roman" w:hAnsi="Times New Roman"/>
        </w:rPr>
        <w:t>- Nhà vệ sinh bẩn, khu vực vệ sinh các lớp nhiều hôm làm không kịp thời.</w:t>
      </w:r>
    </w:p>
    <w:p w:rsidR="00C26FCF" w:rsidRPr="00E30D44" w:rsidRDefault="001D22F6" w:rsidP="00C26FCF">
      <w:pPr>
        <w:widowControl w:val="0"/>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ind w:firstLine="720"/>
        <w:jc w:val="both"/>
        <w:rPr>
          <w:rFonts w:ascii="Times New Roman" w:hAnsi="Times New Roman"/>
        </w:rPr>
      </w:pPr>
      <w:r w:rsidRPr="00E30D44">
        <w:rPr>
          <w:rFonts w:ascii="Times New Roman" w:hAnsi="Times New Roman"/>
        </w:rPr>
        <w:t xml:space="preserve">- Hiện tượng HS vi phạm kỉ luật, nội quy trường lớp còn nhiều: </w:t>
      </w:r>
      <w:r w:rsidR="00B47009" w:rsidRPr="00E30D44">
        <w:rPr>
          <w:rFonts w:ascii="Times New Roman" w:hAnsi="Times New Roman"/>
        </w:rPr>
        <w:t xml:space="preserve">HS </w:t>
      </w:r>
      <w:r w:rsidRPr="00E30D44">
        <w:rPr>
          <w:rFonts w:ascii="Times New Roman" w:hAnsi="Times New Roman"/>
        </w:rPr>
        <w:t>nhảy sang trường Mầm non trộm đồ, đá bóng bị kêu lại thì bỏ chạy, khiêng xe, trèo tường</w:t>
      </w:r>
      <w:r w:rsidR="00F1317F" w:rsidRPr="00E30D44">
        <w:rPr>
          <w:rFonts w:ascii="Times New Roman" w:hAnsi="Times New Roman"/>
        </w:rPr>
        <w:t>,</w:t>
      </w:r>
      <w:r w:rsidRPr="00E30D44">
        <w:rPr>
          <w:rFonts w:ascii="Times New Roman" w:hAnsi="Times New Roman"/>
        </w:rPr>
        <w:t>…</w:t>
      </w:r>
      <w:r w:rsidR="00F1317F" w:rsidRPr="00E30D44">
        <w:rPr>
          <w:rFonts w:ascii="Times New Roman" w:hAnsi="Times New Roman"/>
        </w:rPr>
        <w:t xml:space="preserve"> </w:t>
      </w:r>
      <w:r w:rsidR="00F1317F" w:rsidRPr="00E30D44">
        <w:rPr>
          <w:rFonts w:ascii="Times New Roman" w:hAnsi="Times New Roman"/>
          <w:i/>
          <w:u w:val="single"/>
        </w:rPr>
        <w:t>Thiếu trung thực với Thầy cô giáo</w:t>
      </w:r>
      <w:r w:rsidR="00F1317F" w:rsidRPr="00E30D44">
        <w:rPr>
          <w:rFonts w:ascii="Times New Roman" w:hAnsi="Times New Roman"/>
        </w:rPr>
        <w:t>.</w:t>
      </w:r>
      <w:r w:rsidR="00DE130D" w:rsidRPr="00E30D44">
        <w:rPr>
          <w:rFonts w:ascii="Times New Roman" w:hAnsi="Times New Roman"/>
        </w:rPr>
        <w:t xml:space="preserve"> </w:t>
      </w:r>
    </w:p>
    <w:p w:rsidR="00DE130D" w:rsidRPr="00E30D44" w:rsidRDefault="00DE130D" w:rsidP="00C26FCF">
      <w:pPr>
        <w:widowControl w:val="0"/>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ind w:firstLine="720"/>
        <w:jc w:val="both"/>
        <w:rPr>
          <w:rFonts w:ascii="Times New Roman" w:hAnsi="Times New Roman"/>
        </w:rPr>
      </w:pPr>
      <w:r w:rsidRPr="00E30D44">
        <w:rPr>
          <w:rFonts w:ascii="Times New Roman" w:hAnsi="Times New Roman"/>
        </w:rPr>
        <w:t>- HS không quàng khăn đỏ buổi chiều, một số lớp không vệ sinh khu vực chung.</w:t>
      </w:r>
    </w:p>
    <w:p w:rsidR="001D22F6" w:rsidRPr="00E30D44" w:rsidRDefault="001D22F6" w:rsidP="00243101">
      <w:pPr>
        <w:pBdr>
          <w:top w:val="dotted" w:sz="4" w:space="0" w:color="FFFFFF"/>
          <w:left w:val="dotted" w:sz="4" w:space="0" w:color="FFFFFF"/>
          <w:bottom w:val="dotted" w:sz="4" w:space="7" w:color="FFFFFF"/>
          <w:right w:val="dotted" w:sz="4" w:space="1" w:color="FFFFFF"/>
        </w:pBdr>
        <w:shd w:val="clear" w:color="auto" w:fill="FFFFFF"/>
        <w:tabs>
          <w:tab w:val="right" w:pos="0"/>
        </w:tabs>
        <w:spacing w:before="120" w:after="60" w:line="340" w:lineRule="exact"/>
        <w:ind w:firstLine="720"/>
        <w:jc w:val="both"/>
        <w:rPr>
          <w:rFonts w:ascii="Times New Roman" w:hAnsi="Times New Roman"/>
          <w:b/>
          <w:u w:val="single"/>
        </w:rPr>
      </w:pPr>
      <w:r w:rsidRPr="00E30D44">
        <w:rPr>
          <w:rFonts w:ascii="Times New Roman" w:hAnsi="Times New Roman"/>
          <w:b/>
          <w:u w:val="single"/>
        </w:rPr>
        <w:t xml:space="preserve">Nguyên nhân: </w:t>
      </w:r>
    </w:p>
    <w:p w:rsidR="00161497" w:rsidRPr="00E30D44" w:rsidRDefault="00243101" w:rsidP="00243101">
      <w:pPr>
        <w:pBdr>
          <w:top w:val="dotted" w:sz="4" w:space="0" w:color="FFFFFF"/>
          <w:left w:val="dotted" w:sz="4" w:space="0" w:color="FFFFFF"/>
          <w:bottom w:val="dotted" w:sz="4" w:space="7"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rPr>
        <w:t xml:space="preserve">- Quản lí chưa sâu sát, chưa vận dụng được sức mạnh tập thể. Việc kết nối các tổ chức, </w:t>
      </w:r>
      <w:r w:rsidR="00161497" w:rsidRPr="00E30D44">
        <w:rPr>
          <w:rFonts w:ascii="Times New Roman" w:hAnsi="Times New Roman"/>
        </w:rPr>
        <w:t xml:space="preserve">Đội – công đoàn – nhà trường </w:t>
      </w:r>
      <w:r w:rsidR="00B43D37" w:rsidRPr="00E30D44">
        <w:rPr>
          <w:rFonts w:ascii="Times New Roman" w:hAnsi="Times New Roman"/>
        </w:rPr>
        <w:t xml:space="preserve">chưa khăng khít </w:t>
      </w:r>
      <w:r w:rsidR="00161497" w:rsidRPr="00E30D44">
        <w:rPr>
          <w:rFonts w:ascii="Times New Roman" w:hAnsi="Times New Roman"/>
        </w:rPr>
        <w:t>(các thành viên đứng đầu các tổ, khối).</w:t>
      </w:r>
    </w:p>
    <w:p w:rsidR="001D22F6" w:rsidRPr="00E30D44" w:rsidRDefault="00F1317F" w:rsidP="00243101">
      <w:pPr>
        <w:pBdr>
          <w:top w:val="dotted" w:sz="4" w:space="0" w:color="FFFFFF"/>
          <w:left w:val="dotted" w:sz="4" w:space="0" w:color="FFFFFF"/>
          <w:bottom w:val="dotted" w:sz="4" w:space="7"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rPr>
        <w:t>- Việc bám trường, bám lớp chưa thật sự đạt yêu cầu</w:t>
      </w:r>
      <w:r w:rsidR="00B47009" w:rsidRPr="00E30D44">
        <w:rPr>
          <w:rFonts w:ascii="Times New Roman" w:hAnsi="Times New Roman"/>
        </w:rPr>
        <w:t>: một số GV đến lớp quá sát giờ, không đủ thời gian nhắc nhở HS vệ sinh, sinh hoạt</w:t>
      </w:r>
      <w:r w:rsidR="00DE130D" w:rsidRPr="00E30D44">
        <w:rPr>
          <w:rFonts w:ascii="Times New Roman" w:hAnsi="Times New Roman"/>
        </w:rPr>
        <w:t>; việc tuyên truyên nhắc nhở HS có lúc chưa thường xuyên,…</w:t>
      </w:r>
    </w:p>
    <w:p w:rsidR="00B47009" w:rsidRPr="00E30D44" w:rsidRDefault="00C26FCF" w:rsidP="00243101">
      <w:pPr>
        <w:pBdr>
          <w:top w:val="dotted" w:sz="4" w:space="0" w:color="FFFFFF"/>
          <w:left w:val="dotted" w:sz="4" w:space="0" w:color="FFFFFF"/>
          <w:bottom w:val="dotted" w:sz="4" w:space="7"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rPr>
        <w:t>- HS</w:t>
      </w:r>
      <w:r w:rsidR="00B43D37" w:rsidRPr="00E30D44">
        <w:rPr>
          <w:rFonts w:ascii="Times New Roman" w:hAnsi="Times New Roman"/>
        </w:rPr>
        <w:t xml:space="preserve"> đi học không đúng giờ -</w:t>
      </w:r>
      <w:r w:rsidR="00161497" w:rsidRPr="00E30D44">
        <w:rPr>
          <w:rFonts w:ascii="Times New Roman" w:hAnsi="Times New Roman"/>
        </w:rPr>
        <w:t xml:space="preserve"> Phối hợp giữa nhà trường và gia đình như thế nào?</w:t>
      </w:r>
    </w:p>
    <w:p w:rsidR="00B47009" w:rsidRPr="00E30D44" w:rsidRDefault="00B47009" w:rsidP="00243101">
      <w:pPr>
        <w:pBdr>
          <w:top w:val="dotted" w:sz="4" w:space="0" w:color="FFFFFF"/>
          <w:left w:val="dotted" w:sz="4" w:space="0" w:color="FFFFFF"/>
          <w:bottom w:val="dotted" w:sz="4" w:space="7"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rPr>
        <w:t xml:space="preserve">- Bảo vệ chưa hỗ trợ được nhiều trong quản lí HS, vệ sinh </w:t>
      </w:r>
    </w:p>
    <w:p w:rsidR="009572C9" w:rsidRPr="00E30D44" w:rsidRDefault="009572C9" w:rsidP="00243101">
      <w:pPr>
        <w:pBdr>
          <w:top w:val="dotted" w:sz="4" w:space="0" w:color="FFFFFF"/>
          <w:left w:val="dotted" w:sz="4" w:space="0" w:color="FFFFFF"/>
          <w:bottom w:val="dotted" w:sz="4" w:space="7" w:color="FFFFFF"/>
          <w:right w:val="dotted" w:sz="4" w:space="1" w:color="FFFFFF"/>
        </w:pBdr>
        <w:shd w:val="clear" w:color="auto" w:fill="FFFFFF"/>
        <w:tabs>
          <w:tab w:val="right" w:pos="0"/>
        </w:tabs>
        <w:spacing w:before="120" w:after="60" w:line="340" w:lineRule="exact"/>
        <w:ind w:firstLine="720"/>
        <w:jc w:val="both"/>
        <w:rPr>
          <w:rFonts w:ascii="Times New Roman" w:hAnsi="Times New Roman"/>
          <w:b/>
        </w:rPr>
      </w:pPr>
      <w:r w:rsidRPr="00E30D44">
        <w:rPr>
          <w:rFonts w:ascii="Times New Roman" w:hAnsi="Times New Roman"/>
          <w:b/>
        </w:rPr>
        <w:t>*) Một số Kiến nghị từ các Tổ, các cá nhân, tổ chức:</w:t>
      </w:r>
    </w:p>
    <w:p w:rsidR="00DE130D" w:rsidRPr="00E30D44" w:rsidRDefault="00DE130D" w:rsidP="00243101">
      <w:pPr>
        <w:spacing w:before="120" w:after="60" w:line="340" w:lineRule="exact"/>
        <w:ind w:left="360" w:firstLine="720"/>
        <w:rPr>
          <w:rFonts w:ascii="Times New Roman" w:hAnsi="Times New Roman"/>
          <w:lang w:val="pt-BR"/>
        </w:rPr>
      </w:pPr>
      <w:r w:rsidRPr="00E30D44">
        <w:rPr>
          <w:rFonts w:ascii="Times New Roman" w:hAnsi="Times New Roman"/>
          <w:lang w:val="pt-BR"/>
        </w:rPr>
        <w:t>- Lãnh đạo cần linh động về thời gian họp HĐSP và sinh hoạt chuyên môn (không quá 2 buổi/tháng)</w:t>
      </w:r>
      <w:r w:rsidR="00AB1E3D" w:rsidRPr="00E30D44">
        <w:rPr>
          <w:rFonts w:ascii="Times New Roman" w:hAnsi="Times New Roman"/>
          <w:lang w:val="pt-BR"/>
        </w:rPr>
        <w:t xml:space="preserve"> – </w:t>
      </w:r>
      <w:r w:rsidR="00AB1E3D" w:rsidRPr="00A43EB0">
        <w:rPr>
          <w:rFonts w:ascii="Times New Roman" w:hAnsi="Times New Roman"/>
          <w:sz w:val="22"/>
          <w:szCs w:val="22"/>
          <w:lang w:val="pt-BR"/>
        </w:rPr>
        <w:t>Tuần làm việc 40 giờ nên hiểu và áp dụng ntn với nhà giáo?</w:t>
      </w:r>
      <w:r w:rsidR="00EB057B" w:rsidRPr="00E30D44">
        <w:rPr>
          <w:rFonts w:ascii="Times New Roman" w:hAnsi="Times New Roman"/>
          <w:lang w:val="pt-BR"/>
        </w:rPr>
        <w:t xml:space="preserve"> </w:t>
      </w:r>
      <w:r w:rsidR="00EB057B" w:rsidRPr="00A43EB0">
        <w:rPr>
          <w:rFonts w:ascii="Times New Roman" w:hAnsi="Times New Roman"/>
          <w:sz w:val="20"/>
          <w:szCs w:val="20"/>
          <w:lang w:val="pt-BR"/>
        </w:rPr>
        <w:t xml:space="preserve">23tiết/tuần x 40p+ 20p x7 buổi = </w:t>
      </w:r>
      <w:r w:rsidR="00A43EB0" w:rsidRPr="00A43EB0">
        <w:rPr>
          <w:rFonts w:ascii="Times New Roman" w:hAnsi="Times New Roman"/>
          <w:sz w:val="20"/>
          <w:szCs w:val="20"/>
          <w:lang w:val="pt-BR"/>
        </w:rPr>
        <w:t>(920+140): 60=</w:t>
      </w:r>
      <w:r w:rsidR="00EB057B" w:rsidRPr="00A43EB0">
        <w:rPr>
          <w:rFonts w:ascii="Times New Roman" w:hAnsi="Times New Roman"/>
          <w:sz w:val="20"/>
          <w:szCs w:val="20"/>
          <w:lang w:val="pt-BR"/>
        </w:rPr>
        <w:t>17.7 giờ/tuần</w:t>
      </w:r>
    </w:p>
    <w:p w:rsidR="00DE130D" w:rsidRPr="00E30D44" w:rsidRDefault="00DE130D" w:rsidP="00243101">
      <w:pPr>
        <w:spacing w:before="120" w:after="60" w:line="340" w:lineRule="exact"/>
        <w:ind w:left="360" w:firstLine="720"/>
        <w:rPr>
          <w:rFonts w:ascii="Times New Roman" w:hAnsi="Times New Roman"/>
          <w:lang w:val="pt-BR"/>
        </w:rPr>
      </w:pPr>
      <w:r w:rsidRPr="00E30D44">
        <w:rPr>
          <w:rFonts w:ascii="Times New Roman" w:hAnsi="Times New Roman"/>
          <w:lang w:val="pt-BR"/>
        </w:rPr>
        <w:t>- Cần có giải pháp khắc phục tình trạng ô nhiễm khu vực vệ sinh.</w:t>
      </w:r>
    </w:p>
    <w:p w:rsidR="000D2E8E" w:rsidRPr="00E30D44" w:rsidRDefault="00DE130D" w:rsidP="00243101">
      <w:pPr>
        <w:spacing w:before="120" w:after="60" w:line="340" w:lineRule="exact"/>
        <w:ind w:left="360" w:firstLine="720"/>
        <w:rPr>
          <w:rFonts w:ascii="Times New Roman" w:hAnsi="Times New Roman"/>
          <w:lang w:val="pt-BR"/>
        </w:rPr>
      </w:pPr>
      <w:r w:rsidRPr="00E30D44">
        <w:rPr>
          <w:rFonts w:ascii="Times New Roman" w:hAnsi="Times New Roman"/>
          <w:lang w:val="pt-BR"/>
        </w:rPr>
        <w:t>- Đội cần duy trì các hoạt động ngoài trời theo kế hoạch</w:t>
      </w:r>
      <w:r w:rsidR="000D2E8E" w:rsidRPr="00E30D44">
        <w:rPr>
          <w:rFonts w:ascii="Times New Roman" w:hAnsi="Times New Roman"/>
          <w:lang w:val="pt-BR"/>
        </w:rPr>
        <w:t>.</w:t>
      </w:r>
    </w:p>
    <w:p w:rsidR="000D2E8E" w:rsidRPr="00E30D44" w:rsidRDefault="000D2E8E" w:rsidP="00243101">
      <w:pPr>
        <w:spacing w:before="120" w:after="60" w:line="340" w:lineRule="exact"/>
        <w:ind w:left="360" w:firstLine="720"/>
        <w:rPr>
          <w:rFonts w:ascii="Times New Roman" w:hAnsi="Times New Roman"/>
          <w:lang w:val="pt-BR"/>
        </w:rPr>
      </w:pPr>
      <w:r w:rsidRPr="00E30D44">
        <w:rPr>
          <w:rFonts w:ascii="Times New Roman" w:hAnsi="Times New Roman"/>
          <w:lang w:val="pt-BR"/>
        </w:rPr>
        <w:t>- Làm khóa cửa nhà vệ sinh dãy nhà mới.</w:t>
      </w:r>
    </w:p>
    <w:p w:rsidR="00C26FCF" w:rsidRPr="00E30D44" w:rsidRDefault="00C26FCF" w:rsidP="00243101">
      <w:pPr>
        <w:spacing w:before="120" w:after="60" w:line="340" w:lineRule="exact"/>
        <w:ind w:left="360" w:firstLine="720"/>
        <w:rPr>
          <w:rFonts w:ascii="Times New Roman" w:hAnsi="Times New Roman"/>
          <w:lang w:val="pt-BR"/>
        </w:rPr>
      </w:pPr>
      <w:r w:rsidRPr="00E30D44">
        <w:rPr>
          <w:rFonts w:ascii="Times New Roman" w:hAnsi="Times New Roman"/>
          <w:lang w:val="pt-BR"/>
        </w:rPr>
        <w:t>(</w:t>
      </w:r>
      <w:r w:rsidR="00A43EB0">
        <w:rPr>
          <w:rFonts w:ascii="Times New Roman" w:hAnsi="Times New Roman"/>
          <w:lang w:val="pt-BR"/>
        </w:rPr>
        <w:t xml:space="preserve">Giải trình; </w:t>
      </w:r>
      <w:r w:rsidRPr="00E30D44">
        <w:rPr>
          <w:rFonts w:ascii="Times New Roman" w:hAnsi="Times New Roman"/>
          <w:lang w:val="pt-BR"/>
        </w:rPr>
        <w:t>Lấy ý kiến dánh giá từ các tổ - Đội – các cá nhân )</w:t>
      </w:r>
    </w:p>
    <w:p w:rsidR="00A1236D" w:rsidRPr="00E30D44" w:rsidRDefault="009572C9" w:rsidP="00EB057B">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b/>
          <w:bCs/>
          <w:lang w:val="pt-BR"/>
        </w:rPr>
      </w:pPr>
      <w:r w:rsidRPr="00E30D44">
        <w:rPr>
          <w:rFonts w:ascii="Times New Roman" w:hAnsi="Times New Roman"/>
          <w:b/>
          <w:bCs/>
          <w:lang w:val="pt-BR"/>
        </w:rPr>
        <w:lastRenderedPageBreak/>
        <w:t>2. Kế hoạch  tháng 1</w:t>
      </w:r>
      <w:r w:rsidR="000D2E8E" w:rsidRPr="00E30D44">
        <w:rPr>
          <w:rFonts w:ascii="Times New Roman" w:hAnsi="Times New Roman"/>
          <w:b/>
          <w:bCs/>
          <w:lang w:val="pt-BR"/>
        </w:rPr>
        <w:t>/</w:t>
      </w:r>
      <w:r w:rsidRPr="00E30D44">
        <w:rPr>
          <w:rFonts w:ascii="Times New Roman" w:hAnsi="Times New Roman"/>
          <w:b/>
          <w:bCs/>
          <w:lang w:val="pt-BR"/>
        </w:rPr>
        <w:t>2</w:t>
      </w:r>
      <w:r w:rsidR="000D2E8E" w:rsidRPr="00E30D44">
        <w:rPr>
          <w:rFonts w:ascii="Times New Roman" w:hAnsi="Times New Roman"/>
          <w:b/>
          <w:bCs/>
          <w:lang w:val="pt-BR"/>
        </w:rPr>
        <w:t>025</w:t>
      </w:r>
    </w:p>
    <w:p w:rsidR="00A1236D" w:rsidRPr="00E30D44" w:rsidRDefault="00A1236D" w:rsidP="00EB057B">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sidRPr="00E30D44">
        <w:rPr>
          <w:rFonts w:ascii="Times New Roman" w:hAnsi="Times New Roman"/>
          <w:b/>
          <w:bCs/>
          <w:lang w:val="pt-BR"/>
        </w:rPr>
        <w:t xml:space="preserve">Trọng tâm: </w:t>
      </w:r>
      <w:r w:rsidRPr="00E30D44">
        <w:rPr>
          <w:rFonts w:ascii="Times New Roman" w:hAnsi="Times New Roman"/>
          <w:i/>
          <w:lang w:val="nl-NL"/>
        </w:rPr>
        <w:t>Tổ chức các hoạt động chào mừng kỷ niệm 95 năm ngày thành lập Đảng cộng sản Việt Nam, chào Xuân mới Ất Tỵ.</w:t>
      </w:r>
    </w:p>
    <w:p w:rsidR="003639AF" w:rsidRPr="00E30D44" w:rsidRDefault="003639AF" w:rsidP="003639AF">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b/>
        </w:rPr>
        <w:t>2.1. Chuyên môn</w:t>
      </w:r>
      <w:r w:rsidRPr="00E30D44">
        <w:rPr>
          <w:rFonts w:ascii="Times New Roman" w:hAnsi="Times New Roman"/>
        </w:rPr>
        <w:t>.</w:t>
      </w:r>
    </w:p>
    <w:p w:rsidR="003639AF" w:rsidRPr="00E30D44" w:rsidRDefault="003639AF" w:rsidP="003639AF">
      <w:pPr>
        <w:widowControl w:val="0"/>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00" w:lineRule="exact"/>
        <w:ind w:firstLine="720"/>
        <w:jc w:val="both"/>
        <w:rPr>
          <w:rFonts w:ascii="Times New Roman" w:hAnsi="Times New Roman"/>
        </w:rPr>
      </w:pPr>
      <w:r w:rsidRPr="00E30D44">
        <w:rPr>
          <w:rFonts w:ascii="Times New Roman" w:hAnsi="Times New Roman"/>
        </w:rPr>
        <w:t>Thực hiện nghiêm túc các quy chế chuyên môn, chỉ thị nhiệm vụ năm học của ngành với một số công tác cụ thể sau:</w:t>
      </w:r>
    </w:p>
    <w:p w:rsidR="003639AF" w:rsidRPr="00E30D44" w:rsidRDefault="00A1236D" w:rsidP="003639AF">
      <w:pPr>
        <w:widowControl w:val="0"/>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00" w:lineRule="exact"/>
        <w:ind w:firstLine="720"/>
        <w:jc w:val="both"/>
        <w:rPr>
          <w:rFonts w:ascii="Times New Roman" w:hAnsi="Times New Roman"/>
          <w:lang w:val="nl-NL"/>
        </w:rPr>
      </w:pPr>
      <w:r w:rsidRPr="00E30D44">
        <w:rPr>
          <w:rFonts w:ascii="Times New Roman" w:hAnsi="Times New Roman"/>
          <w:lang w:val="nl-NL"/>
        </w:rPr>
        <w:t xml:space="preserve">- </w:t>
      </w:r>
      <w:r w:rsidR="003639AF" w:rsidRPr="00E30D44">
        <w:rPr>
          <w:rFonts w:ascii="Times New Roman" w:hAnsi="Times New Roman"/>
          <w:lang w:val="nl-NL"/>
        </w:rPr>
        <w:t>Tham gia</w:t>
      </w:r>
      <w:r w:rsidRPr="00E30D44">
        <w:rPr>
          <w:rFonts w:ascii="Times New Roman" w:hAnsi="Times New Roman"/>
          <w:lang w:val="nl-NL"/>
        </w:rPr>
        <w:t xml:space="preserve"> Hội thi GVDG huyện phần thực hành</w:t>
      </w:r>
      <w:r w:rsidR="008C2E15" w:rsidRPr="00E30D44">
        <w:rPr>
          <w:rFonts w:ascii="Times New Roman" w:hAnsi="Times New Roman"/>
          <w:lang w:val="nl-NL"/>
        </w:rPr>
        <w:t>.</w:t>
      </w:r>
      <w:r w:rsidR="008C2E15" w:rsidRPr="00E30D44">
        <w:rPr>
          <w:rFonts w:ascii="Times New Roman" w:hAnsi="Times New Roman"/>
        </w:rPr>
        <w:t xml:space="preserve"> Tiếp tục bồi dưỡng, góp ý GV tham gia dự thi GVDG cấp huyện</w:t>
      </w:r>
      <w:r w:rsidR="002341E1" w:rsidRPr="00E30D44">
        <w:rPr>
          <w:rFonts w:ascii="Times New Roman" w:hAnsi="Times New Roman"/>
        </w:rPr>
        <w:t xml:space="preserve"> (</w:t>
      </w:r>
      <w:r w:rsidR="00B0675A" w:rsidRPr="00E30D44">
        <w:rPr>
          <w:rFonts w:ascii="Times New Roman" w:hAnsi="Times New Roman"/>
        </w:rPr>
        <w:t>bắt thăm 7/1, dạy 9</w:t>
      </w:r>
      <w:r w:rsidR="008C2E15" w:rsidRPr="00E30D44">
        <w:rPr>
          <w:rFonts w:ascii="Times New Roman" w:hAnsi="Times New Roman"/>
        </w:rPr>
        <w:t>/1).</w:t>
      </w:r>
    </w:p>
    <w:p w:rsidR="003639AF" w:rsidRPr="00E30D44" w:rsidRDefault="003639AF" w:rsidP="003639AF">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pt-BR"/>
        </w:rPr>
      </w:pPr>
      <w:r w:rsidRPr="00E30D44">
        <w:rPr>
          <w:rFonts w:ascii="Times New Roman" w:hAnsi="Times New Roman"/>
          <w:lang w:val="pt-BR"/>
        </w:rPr>
        <w:t>- Kiểm tra định kì cuối kì 1, đánh giá định kì lần 2, hoàn thành điểm trên CSDL ngành, thông báo kết quả tới phụ huynh; có hướng điều chỉnh kế hoạch dạy học.</w:t>
      </w:r>
    </w:p>
    <w:p w:rsidR="003639AF" w:rsidRPr="00E30D44" w:rsidRDefault="00A1236D" w:rsidP="003639AF">
      <w:pPr>
        <w:widowControl w:val="0"/>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00" w:lineRule="exact"/>
        <w:ind w:firstLine="720"/>
        <w:jc w:val="both"/>
        <w:rPr>
          <w:rFonts w:ascii="Times New Roman" w:hAnsi="Times New Roman"/>
          <w:lang w:val="nl-NL"/>
        </w:rPr>
      </w:pPr>
      <w:r w:rsidRPr="00E30D44">
        <w:rPr>
          <w:rFonts w:ascii="Times New Roman" w:hAnsi="Times New Roman"/>
          <w:lang w:val="nl-NL"/>
        </w:rPr>
        <w:t xml:space="preserve">- </w:t>
      </w:r>
      <w:r w:rsidR="00696B8E" w:rsidRPr="00E30D44">
        <w:rPr>
          <w:rFonts w:ascii="Times New Roman" w:hAnsi="Times New Roman"/>
          <w:lang w:val="nl-NL"/>
        </w:rPr>
        <w:t>H</w:t>
      </w:r>
      <w:r w:rsidRPr="00E30D44">
        <w:rPr>
          <w:rFonts w:ascii="Times New Roman" w:hAnsi="Times New Roman"/>
          <w:lang w:val="nl-NL"/>
        </w:rPr>
        <w:t>oàn thành chương trình học kỳ I trước ngày 1</w:t>
      </w:r>
      <w:r w:rsidR="00696B8E" w:rsidRPr="00E30D44">
        <w:rPr>
          <w:rFonts w:ascii="Times New Roman" w:hAnsi="Times New Roman"/>
          <w:lang w:val="nl-NL"/>
        </w:rPr>
        <w:t>1</w:t>
      </w:r>
      <w:r w:rsidRPr="00E30D44">
        <w:rPr>
          <w:rFonts w:ascii="Times New Roman" w:hAnsi="Times New Roman"/>
          <w:lang w:val="nl-NL"/>
        </w:rPr>
        <w:t>/01/2025</w:t>
      </w:r>
      <w:r w:rsidR="003639AF" w:rsidRPr="00E30D44">
        <w:rPr>
          <w:rFonts w:ascii="Times New Roman" w:hAnsi="Times New Roman"/>
          <w:lang w:val="nl-NL"/>
        </w:rPr>
        <w:t>.</w:t>
      </w:r>
    </w:p>
    <w:p w:rsidR="003639AF" w:rsidRPr="00E30D44" w:rsidRDefault="003639AF" w:rsidP="003639AF">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lang w:val="pt-BR"/>
        </w:rPr>
        <w:t xml:space="preserve">- Tiếp tục </w:t>
      </w:r>
      <w:r w:rsidRPr="00E30D44">
        <w:rPr>
          <w:rFonts w:ascii="Times New Roman" w:hAnsi="Times New Roman"/>
        </w:rPr>
        <w:t>công tác kiểm tra nội bộ trường học ( kiểm tra lại kế hoạch của ban thanh tra và kiểm tra nội bộ)</w:t>
      </w:r>
    </w:p>
    <w:p w:rsidR="003639AF" w:rsidRPr="00E30D44" w:rsidRDefault="003639AF" w:rsidP="003639AF">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b-NO"/>
        </w:rPr>
      </w:pPr>
      <w:r w:rsidRPr="00E30D44">
        <w:rPr>
          <w:rFonts w:ascii="Times New Roman" w:hAnsi="Times New Roman"/>
        </w:rPr>
        <w:t>- SHCM tổ khối</w:t>
      </w:r>
      <w:r w:rsidR="008C2E15" w:rsidRPr="00E30D44">
        <w:rPr>
          <w:rFonts w:ascii="Times New Roman" w:hAnsi="Times New Roman"/>
        </w:rPr>
        <w:t>:</w:t>
      </w:r>
      <w:r w:rsidRPr="00E30D44">
        <w:rPr>
          <w:rFonts w:ascii="Times New Roman" w:hAnsi="Times New Roman"/>
        </w:rPr>
        <w:t xml:space="preserve"> tập trung sơ kết kì 1, bổ sung kế hoạch kì 2.</w:t>
      </w:r>
      <w:r w:rsidRPr="00E30D44">
        <w:rPr>
          <w:rFonts w:ascii="Times New Roman" w:hAnsi="Times New Roman"/>
          <w:lang w:val="nb-NO"/>
        </w:rPr>
        <w:t xml:space="preserve"> Kiểm tra hồ sơ hồ sơ cá nhân. (hồ sơ Tổ khối nạp lãnh đạo kiểm tra)</w:t>
      </w:r>
    </w:p>
    <w:p w:rsidR="003639AF" w:rsidRPr="00E30D44" w:rsidRDefault="003639AF" w:rsidP="003639AF">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pt-BR"/>
        </w:rPr>
      </w:pPr>
      <w:r w:rsidRPr="00E30D44">
        <w:rPr>
          <w:rFonts w:ascii="Times New Roman" w:hAnsi="Times New Roman"/>
          <w:lang w:val="pt-BR"/>
        </w:rPr>
        <w:t xml:space="preserve">- </w:t>
      </w:r>
      <w:r w:rsidR="008C2E15" w:rsidRPr="00E30D44">
        <w:rPr>
          <w:rFonts w:ascii="Times New Roman" w:hAnsi="Times New Roman"/>
          <w:lang w:val="pt-BR"/>
        </w:rPr>
        <w:t>Hoàn thiện hồ sơ</w:t>
      </w:r>
      <w:r w:rsidR="00211948" w:rsidRPr="00E30D44">
        <w:rPr>
          <w:rFonts w:ascii="Times New Roman" w:hAnsi="Times New Roman"/>
          <w:lang w:val="pt-BR"/>
        </w:rPr>
        <w:t xml:space="preserve"> sáng kiến</w:t>
      </w:r>
      <w:r w:rsidR="008C2E15" w:rsidRPr="00E30D44">
        <w:rPr>
          <w:rFonts w:ascii="Times New Roman" w:hAnsi="Times New Roman"/>
          <w:lang w:val="pt-BR"/>
        </w:rPr>
        <w:t xml:space="preserve"> “công nhận đạt trường – đề nghị thực hiện cấp huyện” </w:t>
      </w:r>
      <w:r w:rsidRPr="00E30D44">
        <w:rPr>
          <w:rFonts w:ascii="Times New Roman" w:hAnsi="Times New Roman"/>
          <w:lang w:val="pt-BR"/>
        </w:rPr>
        <w:t xml:space="preserve">Nạp đề cương </w:t>
      </w:r>
      <w:r w:rsidR="008C2E15" w:rsidRPr="00E30D44">
        <w:rPr>
          <w:rFonts w:ascii="Times New Roman" w:hAnsi="Times New Roman"/>
          <w:lang w:val="pt-BR"/>
        </w:rPr>
        <w:t>về</w:t>
      </w:r>
      <w:r w:rsidRPr="00E30D44">
        <w:rPr>
          <w:rFonts w:ascii="Times New Roman" w:hAnsi="Times New Roman"/>
          <w:lang w:val="pt-BR"/>
        </w:rPr>
        <w:t xml:space="preserve"> phòng ngày</w:t>
      </w:r>
      <w:r w:rsidR="008C2E15" w:rsidRPr="00E30D44">
        <w:rPr>
          <w:rFonts w:ascii="Times New Roman" w:hAnsi="Times New Roman"/>
          <w:lang w:val="pt-BR"/>
        </w:rPr>
        <w:t xml:space="preserve">  .../1/2025</w:t>
      </w:r>
      <w:r w:rsidRPr="00E30D44">
        <w:rPr>
          <w:rFonts w:ascii="Times New Roman" w:hAnsi="Times New Roman"/>
          <w:lang w:val="pt-BR"/>
        </w:rPr>
        <w:t>.</w:t>
      </w:r>
    </w:p>
    <w:p w:rsidR="002341E1" w:rsidRPr="00E30D44" w:rsidRDefault="002341E1" w:rsidP="003639AF">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pt-BR"/>
        </w:rPr>
      </w:pPr>
      <w:r w:rsidRPr="00E30D44">
        <w:rPr>
          <w:rFonts w:ascii="Times New Roman" w:hAnsi="Times New Roman"/>
          <w:lang w:val="pt-BR"/>
        </w:rPr>
        <w:t>- Tổ chức HS tham gia các sân chơi: IOE, TNTV, Vioedu, ... Nghiêm túc, hiệu quả</w:t>
      </w:r>
      <w:r w:rsidR="007F04C6">
        <w:rPr>
          <w:rFonts w:ascii="Times New Roman" w:hAnsi="Times New Roman"/>
          <w:lang w:val="pt-BR"/>
        </w:rPr>
        <w:t>.</w:t>
      </w:r>
    </w:p>
    <w:p w:rsidR="003639AF" w:rsidRPr="00E30D44" w:rsidRDefault="003639AF" w:rsidP="003639AF">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pt-BR"/>
        </w:rPr>
      </w:pPr>
      <w:r w:rsidRPr="00E30D44">
        <w:rPr>
          <w:rFonts w:ascii="Times New Roman" w:hAnsi="Times New Roman"/>
          <w:lang w:val="pt-BR"/>
        </w:rPr>
        <w:t>- Dự giờ thăm lớp, dự giờ đột xuất (LĐ)</w:t>
      </w:r>
    </w:p>
    <w:p w:rsidR="003639AF" w:rsidRPr="00E30D44" w:rsidRDefault="003639AF" w:rsidP="003639AF">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pt-BR"/>
        </w:rPr>
      </w:pPr>
      <w:r w:rsidRPr="00E30D44">
        <w:rPr>
          <w:rFonts w:ascii="Times New Roman" w:hAnsi="Times New Roman"/>
          <w:lang w:val="pt-BR"/>
        </w:rPr>
        <w:t>- Tham gia các chuyên đề tập huấn mà phòng  - Sở tổ chức.</w:t>
      </w:r>
    </w:p>
    <w:p w:rsidR="003639AF" w:rsidRPr="00E30D44" w:rsidRDefault="008C2E15" w:rsidP="003639AF">
      <w:pPr>
        <w:widowControl w:val="0"/>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00" w:lineRule="exact"/>
        <w:ind w:firstLine="720"/>
        <w:jc w:val="both"/>
        <w:rPr>
          <w:rFonts w:ascii="Times New Roman" w:hAnsi="Times New Roman"/>
          <w:lang w:val="nl-NL"/>
        </w:rPr>
      </w:pPr>
      <w:r w:rsidRPr="00E30D44">
        <w:rPr>
          <w:rFonts w:ascii="Times New Roman" w:hAnsi="Times New Roman"/>
        </w:rPr>
        <w:t xml:space="preserve">- </w:t>
      </w:r>
      <w:r w:rsidR="003639AF" w:rsidRPr="00E30D44">
        <w:rPr>
          <w:rFonts w:ascii="Times New Roman" w:hAnsi="Times New Roman"/>
        </w:rPr>
        <w:t>T</w:t>
      </w:r>
      <w:r w:rsidR="00A1236D" w:rsidRPr="00E30D44">
        <w:rPr>
          <w:rFonts w:ascii="Times New Roman" w:hAnsi="Times New Roman"/>
        </w:rPr>
        <w:t xml:space="preserve">ổ chức Hội nghị bổ sung nhiệm vụ học kì II và tổ chức </w:t>
      </w:r>
      <w:r w:rsidR="00A1236D" w:rsidRPr="00E30D44">
        <w:rPr>
          <w:rFonts w:ascii="Times New Roman" w:hAnsi="Times New Roman"/>
          <w:lang w:val="nl-NL"/>
        </w:rPr>
        <w:t>dạy học chương trình học kỳ II theo đúng tiến độ.</w:t>
      </w:r>
    </w:p>
    <w:p w:rsidR="00A1236D" w:rsidRPr="00E30D44" w:rsidRDefault="00A1236D" w:rsidP="005F7515">
      <w:pPr>
        <w:widowControl w:val="0"/>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00" w:lineRule="exact"/>
        <w:ind w:firstLine="720"/>
        <w:jc w:val="both"/>
        <w:rPr>
          <w:rFonts w:ascii="Times New Roman" w:hAnsi="Times New Roman"/>
          <w:lang w:val="nl-NL"/>
        </w:rPr>
      </w:pPr>
      <w:r w:rsidRPr="00E30D44">
        <w:rPr>
          <w:rFonts w:ascii="Times New Roman" w:hAnsi="Times New Roman"/>
          <w:lang w:val="nl-NL"/>
        </w:rPr>
        <w:t>- Phân công, bố trí trực 24/24 đảm bảo an toàn CSVC cho các nhà trường trong dịp trước, trong và sau tết Nguyên Đán Ất Tỵ.</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b/>
        </w:rPr>
      </w:pPr>
      <w:r w:rsidRPr="00E30D44">
        <w:rPr>
          <w:rFonts w:ascii="Times New Roman" w:hAnsi="Times New Roman"/>
          <w:b/>
          <w:bCs/>
        </w:rPr>
        <w:t xml:space="preserve">2.2. </w:t>
      </w:r>
      <w:r w:rsidRPr="00E30D44">
        <w:rPr>
          <w:rFonts w:ascii="Times New Roman" w:hAnsi="Times New Roman"/>
          <w:b/>
        </w:rPr>
        <w:t>Đội TNTPHCM:</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rPr>
        <w:t>- Cũng cố nề nếp đặc biệt chú ý các vấn đề:</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i/>
        </w:rPr>
      </w:pPr>
      <w:r w:rsidRPr="00E30D44">
        <w:rPr>
          <w:rFonts w:ascii="Times New Roman" w:hAnsi="Times New Roman"/>
          <w:i/>
        </w:rPr>
        <w:t>+ Công tác vệ sinh khu vực chung (nhà xe, mương, sân trường)</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i/>
        </w:rPr>
      </w:pPr>
      <w:r w:rsidRPr="00E30D44">
        <w:rPr>
          <w:rFonts w:ascii="Times New Roman" w:hAnsi="Times New Roman"/>
          <w:i/>
        </w:rPr>
        <w:t>+ Công tác xếp hàng vào lớp, ra về.</w:t>
      </w:r>
    </w:p>
    <w:p w:rsidR="009572C9" w:rsidRPr="00E30D44" w:rsidRDefault="005F7515" w:rsidP="005F7515">
      <w:pPr>
        <w:widowControl w:val="0"/>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00" w:lineRule="exact"/>
        <w:ind w:firstLine="720"/>
        <w:jc w:val="both"/>
        <w:rPr>
          <w:rFonts w:ascii="Times New Roman" w:hAnsi="Times New Roman"/>
          <w:i/>
        </w:rPr>
      </w:pPr>
      <w:r w:rsidRPr="00E30D44">
        <w:rPr>
          <w:rFonts w:ascii="Times New Roman" w:hAnsi="Times New Roman"/>
          <w:lang w:val="nl-NL"/>
        </w:rPr>
        <w:t>+ Tăng cường tuyên truyền phòng, chống các hành vi, vi phạm pháp luật về pháo, ATGT... trong giáo viên, học sinh.</w:t>
      </w:r>
    </w:p>
    <w:p w:rsidR="009572C9" w:rsidRPr="00E30D44" w:rsidRDefault="002341E1"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rPr>
        <w:t>+</w:t>
      </w:r>
      <w:r w:rsidR="009572C9" w:rsidRPr="00E30D44">
        <w:rPr>
          <w:rFonts w:ascii="Times New Roman" w:hAnsi="Times New Roman"/>
        </w:rPr>
        <w:t xml:space="preserve"> </w:t>
      </w:r>
      <w:r w:rsidR="005F7515" w:rsidRPr="00E30D44">
        <w:rPr>
          <w:rFonts w:ascii="Times New Roman" w:hAnsi="Times New Roman"/>
        </w:rPr>
        <w:t>Cũng cố</w:t>
      </w:r>
      <w:r w:rsidR="009572C9" w:rsidRPr="00E30D44">
        <w:rPr>
          <w:rFonts w:ascii="Times New Roman" w:hAnsi="Times New Roman"/>
        </w:rPr>
        <w:t xml:space="preserve"> các hoạt động múa hát sân trường, sinh hoạt đầu giờ, theo kế hoạch.</w:t>
      </w:r>
    </w:p>
    <w:p w:rsidR="00ED7E27" w:rsidRPr="00E30D44" w:rsidRDefault="00ED7E27"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rPr>
        <w:t>- Phát động ủng hộ “Tết yêu thương” ý nghĩa và hiệu quả thiết thực.</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b/>
        </w:rPr>
        <w:t xml:space="preserve">-  </w:t>
      </w:r>
      <w:r w:rsidRPr="00E30D44">
        <w:rPr>
          <w:rFonts w:ascii="Times New Roman" w:hAnsi="Times New Roman"/>
        </w:rPr>
        <w:t>Th</w:t>
      </w:r>
      <w:r w:rsidR="005F7515" w:rsidRPr="00E30D44">
        <w:rPr>
          <w:rFonts w:ascii="Times New Roman" w:hAnsi="Times New Roman"/>
        </w:rPr>
        <w:t>am gia vệ sinh khu tưởng niệm Liệt sỹ</w:t>
      </w:r>
      <w:r w:rsidRPr="00E30D44">
        <w:rPr>
          <w:rFonts w:ascii="Times New Roman" w:hAnsi="Times New Roman"/>
        </w:rPr>
        <w:t>.</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b/>
        </w:rPr>
        <w:t>2.3. Công tác Y tế học đường:</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b/>
        </w:rPr>
        <w:lastRenderedPageBreak/>
        <w:t xml:space="preserve">- </w:t>
      </w:r>
      <w:r w:rsidRPr="00E30D44">
        <w:rPr>
          <w:rFonts w:ascii="Times New Roman" w:hAnsi="Times New Roman"/>
        </w:rPr>
        <w:t xml:space="preserve">Chăm sóc sức khoẻ ban đầu cho HS. Hoàn thành số liệu số sức khoẻ học sinh trên phần mềm sosuckhoehocsinh.com. </w:t>
      </w:r>
      <w:r w:rsidR="00B3001C" w:rsidRPr="00E30D44">
        <w:rPr>
          <w:rFonts w:ascii="Times New Roman" w:hAnsi="Times New Roman"/>
        </w:rPr>
        <w:t xml:space="preserve">Hoàn thành trước </w:t>
      </w:r>
      <w:r w:rsidR="00B3001C" w:rsidRPr="00E30D44">
        <w:rPr>
          <w:rFonts w:ascii="Times New Roman" w:hAnsi="Times New Roman"/>
          <w:shd w:val="clear" w:color="auto" w:fill="FFFFFF"/>
        </w:rPr>
        <w:t>15/01/2025</w:t>
      </w:r>
      <w:r w:rsidR="00B3001C" w:rsidRPr="00E30D44">
        <w:rPr>
          <w:rFonts w:ascii="Times New Roman" w:hAnsi="Times New Roman"/>
        </w:rPr>
        <w:t xml:space="preserve"> </w:t>
      </w:r>
      <w:r w:rsidRPr="00E30D44">
        <w:rPr>
          <w:rFonts w:ascii="Times New Roman" w:hAnsi="Times New Roman"/>
        </w:rPr>
        <w:t>(</w:t>
      </w:r>
      <w:r w:rsidR="00B3001C" w:rsidRPr="00E30D44">
        <w:rPr>
          <w:rFonts w:ascii="Times New Roman" w:hAnsi="Times New Roman"/>
        </w:rPr>
        <w:t>Nhắc lần 2</w:t>
      </w:r>
      <w:r w:rsidRPr="00E30D44">
        <w:rPr>
          <w:rFonts w:ascii="Times New Roman" w:hAnsi="Times New Roman"/>
        </w:rPr>
        <w:t>)</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b/>
        </w:rPr>
        <w:t xml:space="preserve">- </w:t>
      </w:r>
      <w:r w:rsidRPr="00E30D44">
        <w:rPr>
          <w:rFonts w:ascii="Times New Roman" w:hAnsi="Times New Roman"/>
        </w:rPr>
        <w:t>Kiểm tra vệ sinh môi trường, nhắc nhở lớp trực đốt rác.</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b/>
        </w:rPr>
        <w:t xml:space="preserve">- </w:t>
      </w:r>
      <w:r w:rsidRPr="00E30D44">
        <w:rPr>
          <w:rFonts w:ascii="Times New Roman" w:hAnsi="Times New Roman"/>
        </w:rPr>
        <w:t xml:space="preserve">Kiểm tra và tư vấn các nguy cơ bệnh học đường. </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rPr>
        <w:t>- Giải quyết các vấn đề liên quan BHYT HS, CB, GV, NV.</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b/>
          <w:bCs/>
        </w:rPr>
        <w:t>2.</w:t>
      </w:r>
      <w:r w:rsidRPr="00E30D44">
        <w:rPr>
          <w:rFonts w:ascii="Times New Roman" w:hAnsi="Times New Roman"/>
        </w:rPr>
        <w:t xml:space="preserve">4. </w:t>
      </w:r>
      <w:r w:rsidRPr="00E30D44">
        <w:rPr>
          <w:rFonts w:ascii="Times New Roman" w:hAnsi="Times New Roman"/>
          <w:b/>
        </w:rPr>
        <w:t>Công tác thư viện – Thiết bị:</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rPr>
        <w:t xml:space="preserve">- </w:t>
      </w:r>
      <w:r w:rsidR="002341E1" w:rsidRPr="00E30D44">
        <w:rPr>
          <w:rFonts w:ascii="Times New Roman" w:hAnsi="Times New Roman"/>
        </w:rPr>
        <w:t>L</w:t>
      </w:r>
      <w:r w:rsidRPr="00E30D44">
        <w:rPr>
          <w:rFonts w:ascii="Times New Roman" w:hAnsi="Times New Roman"/>
        </w:rPr>
        <w:t>ập danh mục bổ sung thiết bị các khối lớp.</w:t>
      </w:r>
      <w:r w:rsidR="002341E1" w:rsidRPr="00E30D44">
        <w:rPr>
          <w:rFonts w:ascii="Times New Roman" w:hAnsi="Times New Roman"/>
        </w:rPr>
        <w:t xml:space="preserve"> Nhập sổ thiết bị; lập danh mục đồ dùng thiết bị dán công khai, dễ nhìn tại các tủ (giá treo).</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rPr>
        <w:t xml:space="preserve">- </w:t>
      </w:r>
      <w:r w:rsidR="00B3001C" w:rsidRPr="00E30D44">
        <w:rPr>
          <w:rFonts w:ascii="Times New Roman" w:hAnsi="Times New Roman"/>
        </w:rPr>
        <w:t>Mở phòng thiết bị thường xuyên, t</w:t>
      </w:r>
      <w:r w:rsidRPr="00E30D44">
        <w:rPr>
          <w:rFonts w:ascii="Times New Roman" w:hAnsi="Times New Roman"/>
        </w:rPr>
        <w:t>heo dõi việc sử dụng thiết bị dùng chung.</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hAnsi="Times New Roman"/>
          <w:b/>
          <w:bCs/>
        </w:rPr>
        <w:t>2.</w:t>
      </w:r>
      <w:r w:rsidRPr="00E30D44">
        <w:rPr>
          <w:rFonts w:ascii="Times New Roman" w:hAnsi="Times New Roman"/>
          <w:b/>
        </w:rPr>
        <w:t>5. Công tác tài chính:</w:t>
      </w:r>
    </w:p>
    <w:p w:rsidR="00B3001C"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eastAsia="Calibri" w:hAnsi="Times New Roman"/>
          <w:bCs/>
        </w:rPr>
      </w:pPr>
      <w:r w:rsidRPr="00E30D44">
        <w:rPr>
          <w:rFonts w:ascii="Times New Roman" w:eastAsia="Calibri" w:hAnsi="Times New Roman"/>
          <w:bCs/>
        </w:rPr>
        <w:t xml:space="preserve">- </w:t>
      </w:r>
      <w:r w:rsidR="00B3001C" w:rsidRPr="00E30D44">
        <w:rPr>
          <w:rFonts w:ascii="Times New Roman" w:eastAsia="Calibri" w:hAnsi="Times New Roman"/>
          <w:bCs/>
        </w:rPr>
        <w:t>Xây dụng quy chế chi khen thưởng NĐ 73.</w:t>
      </w:r>
    </w:p>
    <w:p w:rsidR="00B3001C" w:rsidRPr="00E30D44" w:rsidRDefault="00B3001C"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eastAsia="Calibri" w:hAnsi="Times New Roman"/>
          <w:bCs/>
        </w:rPr>
      </w:pPr>
      <w:r w:rsidRPr="00E30D44">
        <w:rPr>
          <w:rFonts w:ascii="Times New Roman" w:eastAsia="Calibri" w:hAnsi="Times New Roman"/>
        </w:rPr>
        <w:t xml:space="preserve"> - Báo cáo tình hình thu chi các khoản với Hội Cha mẹ HS (tại hội nghị BCH – tại các lớp học)</w:t>
      </w:r>
    </w:p>
    <w:p w:rsidR="009572C9" w:rsidRPr="00E30D44" w:rsidRDefault="00B3001C"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rPr>
      </w:pPr>
      <w:r w:rsidRPr="00E30D44">
        <w:rPr>
          <w:rFonts w:ascii="Times New Roman" w:eastAsia="Calibri" w:hAnsi="Times New Roman"/>
          <w:bCs/>
        </w:rPr>
        <w:t xml:space="preserve">- </w:t>
      </w:r>
      <w:r w:rsidR="009572C9" w:rsidRPr="00E30D44">
        <w:rPr>
          <w:rFonts w:ascii="Times New Roman" w:eastAsia="Calibri" w:hAnsi="Times New Roman"/>
          <w:bCs/>
        </w:rPr>
        <w:t xml:space="preserve">Hoàn thành hồ sơ </w:t>
      </w:r>
      <w:r w:rsidRPr="00E30D44">
        <w:rPr>
          <w:rFonts w:ascii="Times New Roman" w:eastAsia="Calibri" w:hAnsi="Times New Roman"/>
          <w:bCs/>
        </w:rPr>
        <w:t>quyết toán năm</w:t>
      </w:r>
      <w:r w:rsidR="007F04C6">
        <w:rPr>
          <w:rFonts w:ascii="Times New Roman" w:eastAsia="Calibri" w:hAnsi="Times New Roman"/>
          <w:bCs/>
        </w:rPr>
        <w:t>; Hoàn thành kê khai tài sản</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eastAsia="Calibri" w:hAnsi="Times New Roman"/>
        </w:rPr>
      </w:pPr>
      <w:r w:rsidRPr="00E30D44">
        <w:rPr>
          <w:rFonts w:ascii="Times New Roman" w:eastAsia="Calibri" w:hAnsi="Times New Roman"/>
        </w:rPr>
        <w:t>- Thực hiện chi trả lương cho CB, GV, NV.</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b/>
          <w:u w:val="single"/>
          <w:lang w:val="nl-NL"/>
        </w:rPr>
      </w:pPr>
      <w:r w:rsidRPr="00E30D44">
        <w:rPr>
          <w:rFonts w:ascii="Times New Roman" w:hAnsi="Times New Roman"/>
          <w:b/>
          <w:bCs/>
        </w:rPr>
        <w:t>2.</w:t>
      </w:r>
      <w:r w:rsidRPr="00E30D44">
        <w:rPr>
          <w:rFonts w:ascii="Times New Roman" w:hAnsi="Times New Roman"/>
          <w:b/>
          <w:lang w:val="nl-NL"/>
        </w:rPr>
        <w:t xml:space="preserve">6. </w:t>
      </w:r>
      <w:r w:rsidRPr="00E30D44">
        <w:rPr>
          <w:rFonts w:ascii="Times New Roman" w:hAnsi="Times New Roman"/>
          <w:b/>
          <w:u w:val="single"/>
          <w:lang w:val="nl-NL"/>
        </w:rPr>
        <w:t>Công tác Công Đoàn:</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sidRPr="00E30D44">
        <w:rPr>
          <w:rFonts w:ascii="Times New Roman" w:hAnsi="Times New Roman"/>
          <w:lang w:val="nl-NL"/>
        </w:rPr>
        <w:t xml:space="preserve">+ Phối hợp với nhà trường </w:t>
      </w:r>
      <w:r w:rsidR="00B3001C" w:rsidRPr="00E30D44">
        <w:rPr>
          <w:rFonts w:ascii="Times New Roman" w:hAnsi="Times New Roman"/>
          <w:lang w:val="nl-NL"/>
        </w:rPr>
        <w:t>động viên đoàn viên đi thi đạt kết quả, tham gia dạy giúp, dạy thay.</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sidRPr="00E30D44">
        <w:rPr>
          <w:rFonts w:ascii="Times New Roman" w:hAnsi="Times New Roman"/>
          <w:lang w:val="nl-NL"/>
        </w:rPr>
        <w:t xml:space="preserve">+ Vận động đoàn viên Công Đoàn tích cực tham gia các HĐ theo chương trình năm học, Chú ý phong trào “Xanh – Sạch – Đẹp” </w:t>
      </w:r>
    </w:p>
    <w:p w:rsidR="00B3001C" w:rsidRPr="00E30D44" w:rsidRDefault="00B3001C" w:rsidP="00B3001C">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sidRPr="00E30D44">
        <w:rPr>
          <w:rFonts w:ascii="Times New Roman" w:hAnsi="Times New Roman"/>
          <w:lang w:val="nl-NL"/>
        </w:rPr>
        <w:t>+ Thăm hỏi kịp thời.</w:t>
      </w:r>
    </w:p>
    <w:p w:rsidR="00B3001C" w:rsidRPr="00E30D44" w:rsidRDefault="002341E1"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sidRPr="00E30D44">
        <w:rPr>
          <w:rFonts w:ascii="Times New Roman" w:hAnsi="Times New Roman"/>
          <w:lang w:val="nl-NL"/>
        </w:rPr>
        <w:t xml:space="preserve">- Tổ chức đón sớm Giao thừa tại trường. Phối hợp nhà trường, Đội </w:t>
      </w:r>
      <w:r w:rsidR="000425CD" w:rsidRPr="00E30D44">
        <w:rPr>
          <w:rFonts w:ascii="Times New Roman" w:hAnsi="Times New Roman"/>
          <w:lang w:val="nl-NL"/>
        </w:rPr>
        <w:t>x</w:t>
      </w:r>
      <w:r w:rsidRPr="00E30D44">
        <w:rPr>
          <w:rFonts w:ascii="Times New Roman" w:hAnsi="Times New Roman"/>
          <w:lang w:val="nl-NL"/>
        </w:rPr>
        <w:t>ây dựng kế hoạch</w:t>
      </w:r>
      <w:r w:rsidR="000425CD" w:rsidRPr="00E30D44">
        <w:rPr>
          <w:rFonts w:ascii="Times New Roman" w:hAnsi="Times New Roman"/>
          <w:lang w:val="nl-NL"/>
        </w:rPr>
        <w:t xml:space="preserve"> “Tết</w:t>
      </w:r>
      <w:r w:rsidRPr="00E30D44">
        <w:rPr>
          <w:rFonts w:ascii="Times New Roman" w:hAnsi="Times New Roman"/>
          <w:lang w:val="nl-NL"/>
        </w:rPr>
        <w:t xml:space="preserve"> trồng cây</w:t>
      </w:r>
      <w:r w:rsidR="000425CD" w:rsidRPr="00E30D44">
        <w:rPr>
          <w:rFonts w:ascii="Times New Roman" w:hAnsi="Times New Roman"/>
          <w:lang w:val="nl-NL"/>
        </w:rPr>
        <w:t>”</w:t>
      </w:r>
      <w:r w:rsidR="00ED7E27" w:rsidRPr="00E30D44">
        <w:rPr>
          <w:rFonts w:ascii="Times New Roman" w:hAnsi="Times New Roman"/>
          <w:lang w:val="nl-NL"/>
        </w:rPr>
        <w:t>; “Tết yêu thương”</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b/>
          <w:u w:val="single"/>
          <w:lang w:val="nl-NL"/>
        </w:rPr>
      </w:pPr>
      <w:bookmarkStart w:id="0" w:name="_GoBack"/>
      <w:r w:rsidRPr="00E30D44">
        <w:rPr>
          <w:rFonts w:ascii="Times New Roman" w:hAnsi="Times New Roman"/>
          <w:b/>
          <w:bCs/>
        </w:rPr>
        <w:t>2.</w:t>
      </w:r>
      <w:r w:rsidRPr="00E30D44">
        <w:rPr>
          <w:rFonts w:ascii="Times New Roman" w:hAnsi="Times New Roman"/>
          <w:b/>
          <w:lang w:val="nl-NL"/>
        </w:rPr>
        <w:t xml:space="preserve">7. </w:t>
      </w:r>
      <w:r w:rsidRPr="00E30D44">
        <w:rPr>
          <w:rFonts w:ascii="Times New Roman" w:hAnsi="Times New Roman"/>
          <w:b/>
          <w:u w:val="single"/>
          <w:lang w:val="nl-NL"/>
        </w:rPr>
        <w:t>Ban đại diện CMHS:</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sidRPr="00E30D44">
        <w:rPr>
          <w:rFonts w:ascii="Times New Roman" w:hAnsi="Times New Roman"/>
          <w:lang w:val="nl-NL"/>
        </w:rPr>
        <w:t>-</w:t>
      </w:r>
      <w:r w:rsidR="002341E1" w:rsidRPr="00E30D44">
        <w:rPr>
          <w:rFonts w:ascii="Times New Roman" w:hAnsi="Times New Roman"/>
          <w:lang w:val="nl-NL"/>
        </w:rPr>
        <w:t xml:space="preserve"> </w:t>
      </w:r>
      <w:r w:rsidRPr="00E30D44">
        <w:rPr>
          <w:rFonts w:ascii="Times New Roman" w:hAnsi="Times New Roman"/>
          <w:lang w:val="nl-NL"/>
        </w:rPr>
        <w:t xml:space="preserve">Phối  hợp nhà trường tham gia quản lí, đánh giá HS. Nhắc HS thực hiện tốt ATGT, không sử dụng pháo nổ, hạn chế ăn quà vặt. </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sidRPr="00E30D44">
        <w:rPr>
          <w:rFonts w:ascii="Times New Roman" w:hAnsi="Times New Roman"/>
          <w:lang w:val="nl-NL"/>
        </w:rPr>
        <w:t xml:space="preserve">- </w:t>
      </w:r>
      <w:r w:rsidR="002341E1" w:rsidRPr="00E30D44">
        <w:rPr>
          <w:rFonts w:ascii="Times New Roman" w:hAnsi="Times New Roman"/>
          <w:lang w:val="nl-NL"/>
        </w:rPr>
        <w:t>Xây dựng kế hoạch họp phụ huynh lần 2</w:t>
      </w:r>
      <w:r w:rsidRPr="00E30D44">
        <w:rPr>
          <w:rFonts w:ascii="Times New Roman" w:hAnsi="Times New Roman"/>
          <w:lang w:val="nl-NL"/>
        </w:rPr>
        <w:t>.</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b/>
          <w:lang w:val="nl-NL"/>
        </w:rPr>
      </w:pPr>
      <w:r w:rsidRPr="00E30D44">
        <w:rPr>
          <w:rFonts w:ascii="Times New Roman" w:hAnsi="Times New Roman"/>
          <w:b/>
          <w:lang w:val="nl-NL"/>
        </w:rPr>
        <w:t>2.8. Một số công tác khác:</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shd w:val="clear" w:color="auto" w:fill="FFFFFF"/>
        </w:rPr>
      </w:pPr>
      <w:r w:rsidRPr="00E30D44">
        <w:rPr>
          <w:rFonts w:ascii="Times New Roman" w:hAnsi="Times New Roman"/>
          <w:lang w:val="nl-NL"/>
        </w:rPr>
        <w:t xml:space="preserve">- </w:t>
      </w:r>
      <w:r w:rsidR="002341E1" w:rsidRPr="00E30D44">
        <w:rPr>
          <w:rFonts w:ascii="Times New Roman" w:hAnsi="Times New Roman"/>
          <w:lang w:val="nl-NL"/>
        </w:rPr>
        <w:t>Hoàn thiện tổng kiểm kê tài sản. Giao tổ phục vụ cập nhật (</w:t>
      </w:r>
      <w:hyperlink r:id="rId7" w:history="1">
        <w:r w:rsidR="000425CD" w:rsidRPr="00E30D44">
          <w:rPr>
            <w:rStyle w:val="Hyperlink"/>
            <w:rFonts w:ascii="Times New Roman" w:hAnsi="Times New Roman"/>
            <w:color w:val="auto"/>
            <w:shd w:val="clear" w:color="auto" w:fill="FFFFFF"/>
          </w:rPr>
          <w:t>https://kktsc.mof.gov.vn</w:t>
        </w:r>
      </w:hyperlink>
      <w:r w:rsidR="000425CD" w:rsidRPr="00E30D44">
        <w:rPr>
          <w:rFonts w:ascii="Times New Roman" w:hAnsi="Times New Roman"/>
          <w:shd w:val="clear" w:color="auto" w:fill="FFFFFF"/>
        </w:rPr>
        <w:t>).</w:t>
      </w:r>
    </w:p>
    <w:p w:rsidR="000425CD" w:rsidRPr="00E30D44" w:rsidRDefault="000425CD"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shd w:val="clear" w:color="auto" w:fill="FFFFFF"/>
        </w:rPr>
      </w:pPr>
      <w:r w:rsidRPr="00E30D44">
        <w:rPr>
          <w:rFonts w:ascii="Times New Roman" w:hAnsi="Times New Roman"/>
          <w:shd w:val="clear" w:color="auto" w:fill="FFFFFF"/>
        </w:rPr>
        <w:t>- Thành lập tổ Tự đánh giá trường CQG-KĐCL để tiến hành đánh giá, hoàn thiện hồ sơ.</w:t>
      </w:r>
    </w:p>
    <w:p w:rsidR="000425CD" w:rsidRPr="00E30D44" w:rsidRDefault="000425CD"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shd w:val="clear" w:color="auto" w:fill="FFFFFF"/>
        </w:rPr>
      </w:pPr>
      <w:r w:rsidRPr="00E30D44">
        <w:rPr>
          <w:rFonts w:ascii="Times New Roman" w:hAnsi="Times New Roman"/>
          <w:shd w:val="clear" w:color="auto" w:fill="FFFFFF"/>
        </w:rPr>
        <w:t xml:space="preserve">- Chuyển đổi số: Đẩy mạnh ứng dụng công nghệ vào quản lí, dạy học (các </w:t>
      </w:r>
      <w:bookmarkEnd w:id="0"/>
      <w:r w:rsidRPr="00E30D44">
        <w:rPr>
          <w:rFonts w:ascii="Times New Roman" w:hAnsi="Times New Roman"/>
          <w:shd w:val="clear" w:color="auto" w:fill="FFFFFF"/>
        </w:rPr>
        <w:t>phần mềm ứng dụng</w:t>
      </w:r>
      <w:r w:rsidR="00BE7680" w:rsidRPr="00E30D44">
        <w:rPr>
          <w:rFonts w:ascii="Times New Roman" w:hAnsi="Times New Roman"/>
          <w:shd w:val="clear" w:color="auto" w:fill="FFFFFF"/>
        </w:rPr>
        <w:t xml:space="preserve"> bắt buộc: </w:t>
      </w:r>
      <w:hyperlink r:id="rId8" w:history="1">
        <w:r w:rsidR="00BE7680" w:rsidRPr="00E30D44">
          <w:rPr>
            <w:rStyle w:val="Hyperlink"/>
            <w:rFonts w:ascii="Times New Roman" w:hAnsi="Times New Roman"/>
            <w:color w:val="auto"/>
            <w:shd w:val="clear" w:color="auto" w:fill="FFFFFF"/>
          </w:rPr>
          <w:t>https://pgdyenthanh.vnptioffice.vn</w:t>
        </w:r>
      </w:hyperlink>
      <w:r w:rsidR="00BE7680" w:rsidRPr="00E30D44">
        <w:rPr>
          <w:rFonts w:ascii="Times New Roman" w:hAnsi="Times New Roman"/>
          <w:shd w:val="clear" w:color="auto" w:fill="FFFFFF"/>
        </w:rPr>
        <w:t xml:space="preserve"> </w:t>
      </w:r>
      <w:r w:rsidRPr="00E30D44">
        <w:rPr>
          <w:rFonts w:ascii="Times New Roman" w:hAnsi="Times New Roman"/>
          <w:shd w:val="clear" w:color="auto" w:fill="FFFFFF"/>
        </w:rPr>
        <w:t xml:space="preserve"> </w:t>
      </w:r>
      <w:hyperlink r:id="rId9" w:history="1">
        <w:r w:rsidR="00F940ED" w:rsidRPr="00E30D44">
          <w:rPr>
            <w:rStyle w:val="Hyperlink"/>
            <w:rFonts w:ascii="Times New Roman" w:hAnsi="Times New Roman"/>
            <w:color w:val="auto"/>
            <w:shd w:val="clear" w:color="auto" w:fill="FFFFFF"/>
          </w:rPr>
          <w:t>https://truong.csdl.moet.gov.vn</w:t>
        </w:r>
      </w:hyperlink>
      <w:r w:rsidR="00F940ED" w:rsidRPr="00E30D44">
        <w:rPr>
          <w:rFonts w:ascii="Times New Roman" w:hAnsi="Times New Roman"/>
          <w:shd w:val="clear" w:color="auto" w:fill="FFFFFF"/>
        </w:rPr>
        <w:t xml:space="preserve"> </w:t>
      </w:r>
      <w:r w:rsidRPr="00E30D44">
        <w:rPr>
          <w:rFonts w:ascii="Times New Roman" w:hAnsi="Times New Roman"/>
          <w:shd w:val="clear" w:color="auto" w:fill="FFFFFF"/>
        </w:rPr>
        <w:t xml:space="preserve">, </w:t>
      </w:r>
      <w:hyperlink r:id="rId10" w:history="1">
        <w:r w:rsidR="00F940ED" w:rsidRPr="00E30D44">
          <w:rPr>
            <w:rStyle w:val="Hyperlink"/>
            <w:rFonts w:ascii="Times New Roman" w:hAnsi="Times New Roman"/>
            <w:color w:val="auto"/>
            <w:shd w:val="clear" w:color="auto" w:fill="FFFFFF"/>
          </w:rPr>
          <w:t>https://cbccvc.nghean.gov.vn</w:t>
        </w:r>
      </w:hyperlink>
      <w:r w:rsidR="00F940ED" w:rsidRPr="00E30D44">
        <w:rPr>
          <w:rFonts w:ascii="Times New Roman" w:hAnsi="Times New Roman"/>
          <w:shd w:val="clear" w:color="auto" w:fill="FFFFFF"/>
        </w:rPr>
        <w:t xml:space="preserve"> </w:t>
      </w:r>
      <w:hyperlink r:id="rId11" w:history="1">
        <w:r w:rsidR="00F940ED" w:rsidRPr="00E30D44">
          <w:rPr>
            <w:rStyle w:val="Hyperlink"/>
            <w:rFonts w:ascii="Times New Roman" w:hAnsi="Times New Roman"/>
            <w:color w:val="auto"/>
            <w:shd w:val="clear" w:color="auto" w:fill="FFFFFF"/>
          </w:rPr>
          <w:t>https://sosuckhoehocsinh.com</w:t>
        </w:r>
      </w:hyperlink>
      <w:r w:rsidR="00F940ED" w:rsidRPr="00E30D44">
        <w:rPr>
          <w:rFonts w:ascii="Times New Roman" w:hAnsi="Times New Roman"/>
          <w:shd w:val="clear" w:color="auto" w:fill="FFFFFF"/>
        </w:rPr>
        <w:t xml:space="preserve"> </w:t>
      </w:r>
      <w:hyperlink r:id="rId12" w:history="1">
        <w:r w:rsidR="00F940ED" w:rsidRPr="00E30D44">
          <w:rPr>
            <w:rStyle w:val="Hyperlink"/>
            <w:rFonts w:ascii="Times New Roman" w:hAnsi="Times New Roman"/>
            <w:color w:val="auto"/>
            <w:shd w:val="clear" w:color="auto" w:fill="FFFFFF"/>
          </w:rPr>
          <w:t>https://vnedu.vn</w:t>
        </w:r>
      </w:hyperlink>
      <w:r w:rsidR="00F940ED" w:rsidRPr="00E30D44">
        <w:rPr>
          <w:rFonts w:ascii="Times New Roman" w:hAnsi="Times New Roman"/>
          <w:shd w:val="clear" w:color="auto" w:fill="FFFFFF"/>
        </w:rPr>
        <w:t xml:space="preserve">  là tuyệt đối hoàn thành và hoàn thành </w:t>
      </w:r>
      <w:r w:rsidR="007F04C6">
        <w:rPr>
          <w:rFonts w:ascii="Times New Roman" w:hAnsi="Times New Roman"/>
          <w:shd w:val="clear" w:color="auto" w:fill="FFFFFF"/>
        </w:rPr>
        <w:lastRenderedPageBreak/>
        <w:t xml:space="preserve">chính xác. </w:t>
      </w:r>
      <w:r w:rsidR="00F940ED" w:rsidRPr="00E30D44">
        <w:rPr>
          <w:rFonts w:ascii="Times New Roman" w:hAnsi="Times New Roman"/>
          <w:shd w:val="clear" w:color="auto" w:fill="FFFFFF"/>
        </w:rPr>
        <w:t>Đồng thời khai</w:t>
      </w:r>
      <w:r w:rsidR="007F04C6">
        <w:rPr>
          <w:rFonts w:ascii="Times New Roman" w:hAnsi="Times New Roman"/>
          <w:shd w:val="clear" w:color="auto" w:fill="FFFFFF"/>
        </w:rPr>
        <w:t xml:space="preserve"> thác các học liệu, sách giáo khoa điện tử</w:t>
      </w:r>
      <w:r w:rsidR="00F940ED" w:rsidRPr="00E30D44">
        <w:rPr>
          <w:rFonts w:ascii="Times New Roman" w:hAnsi="Times New Roman"/>
          <w:shd w:val="clear" w:color="auto" w:fill="FFFFFF"/>
        </w:rPr>
        <w:t xml:space="preserve"> trên hanhtrangso.</w:t>
      </w:r>
      <w:r w:rsidR="00BE7680" w:rsidRPr="00E30D44">
        <w:rPr>
          <w:rFonts w:ascii="Times New Roman" w:hAnsi="Times New Roman"/>
          <w:shd w:val="clear" w:color="auto" w:fill="FFFFFF"/>
        </w:rPr>
        <w:t xml:space="preserve">nxbgd.vn và hoc10.vn sách cánh diều. </w:t>
      </w:r>
    </w:p>
    <w:p w:rsidR="00BE7680" w:rsidRPr="00E30D44" w:rsidRDefault="00BE7680"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sidRPr="00E30D44">
        <w:rPr>
          <w:rFonts w:ascii="Times New Roman" w:hAnsi="Times New Roman"/>
          <w:shd w:val="clear" w:color="auto" w:fill="FFFFFF"/>
        </w:rPr>
        <w:t xml:space="preserve">- Các hồ sơ nhà trường từ 2025 sẽ chuyển kí số văn bản thực hiện trên </w:t>
      </w:r>
      <w:hyperlink r:id="rId13" w:history="1">
        <w:r w:rsidRPr="00E30D44">
          <w:rPr>
            <w:rStyle w:val="Hyperlink"/>
            <w:rFonts w:ascii="Times New Roman" w:hAnsi="Times New Roman"/>
            <w:color w:val="auto"/>
            <w:shd w:val="clear" w:color="auto" w:fill="FFFFFF"/>
          </w:rPr>
          <w:t>https://pgdyenthanh.vnptioffice.vn</w:t>
        </w:r>
      </w:hyperlink>
      <w:r w:rsidRPr="00E30D44">
        <w:rPr>
          <w:rFonts w:ascii="Times New Roman" w:hAnsi="Times New Roman"/>
          <w:shd w:val="clear" w:color="auto" w:fill="FFFFFF"/>
        </w:rPr>
        <w:t>. Các văn bản các tổ khối, bộ phận…lưu vào Driver hộp thư dùng chung.</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sidRPr="00E30D44">
        <w:rPr>
          <w:rFonts w:ascii="Times New Roman" w:hAnsi="Times New Roman"/>
          <w:lang w:val="nl-NL"/>
        </w:rPr>
        <w:t>- Phối hợp làm sân bóng đá mini.</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sidRPr="00E30D44">
        <w:rPr>
          <w:rFonts w:ascii="Times New Roman" w:hAnsi="Times New Roman"/>
          <w:lang w:val="nl-NL"/>
        </w:rPr>
        <w:t xml:space="preserve">- </w:t>
      </w:r>
      <w:r w:rsidR="000425CD" w:rsidRPr="00E30D44">
        <w:rPr>
          <w:rFonts w:ascii="Times New Roman" w:hAnsi="Times New Roman"/>
          <w:lang w:val="nl-NL"/>
        </w:rPr>
        <w:t>Tu sữa nhỏ: Thay bóng, Xây 2 bồn trồng Cây và hoa.</w:t>
      </w:r>
    </w:p>
    <w:p w:rsidR="009572C9" w:rsidRPr="00E30D44" w:rsidRDefault="009572C9" w:rsidP="00243101">
      <w:pPr>
        <w:pBdr>
          <w:top w:val="dotted" w:sz="4" w:space="0" w:color="FFFFFF"/>
          <w:left w:val="dotted" w:sz="4" w:space="0" w:color="FFFFFF"/>
          <w:bottom w:val="dotted" w:sz="4" w:space="2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sidRPr="00E30D44">
        <w:rPr>
          <w:rFonts w:ascii="Times New Roman" w:hAnsi="Times New Roman"/>
          <w:lang w:val="nl-NL"/>
        </w:rPr>
        <w:t>- Tiếp tục tham mưu hướng giải quyết định biên của trường.</w:t>
      </w:r>
    </w:p>
    <w:p w:rsidR="009572C9" w:rsidRPr="00E30D44" w:rsidRDefault="009572C9" w:rsidP="00243101">
      <w:pPr>
        <w:spacing w:before="120" w:after="60" w:line="340" w:lineRule="exact"/>
        <w:ind w:left="-180" w:firstLine="720"/>
        <w:jc w:val="right"/>
        <w:rPr>
          <w:rFonts w:ascii="Times New Roman" w:hAnsi="Times New Roman"/>
          <w:b/>
          <w:bCs/>
          <w:i/>
          <w:lang w:val="pt-BR"/>
        </w:rPr>
      </w:pPr>
      <w:r w:rsidRPr="00E30D44">
        <w:rPr>
          <w:rFonts w:ascii="Times New Roman" w:hAnsi="Times New Roman"/>
          <w:i/>
          <w:lang w:val="nb-NO"/>
        </w:rPr>
        <w:t xml:space="preserve">Thọ Thành, ngày </w:t>
      </w:r>
      <w:r w:rsidR="00BE7680" w:rsidRPr="00E30D44">
        <w:rPr>
          <w:rFonts w:ascii="Times New Roman" w:hAnsi="Times New Roman"/>
          <w:i/>
          <w:lang w:val="nb-NO"/>
        </w:rPr>
        <w:t>4</w:t>
      </w:r>
      <w:r w:rsidRPr="00E30D44">
        <w:rPr>
          <w:rFonts w:ascii="Times New Roman" w:hAnsi="Times New Roman"/>
          <w:i/>
          <w:lang w:val="nb-NO"/>
        </w:rPr>
        <w:t xml:space="preserve"> tháng </w:t>
      </w:r>
      <w:r w:rsidR="00BE7680" w:rsidRPr="00E30D44">
        <w:rPr>
          <w:rFonts w:ascii="Times New Roman" w:hAnsi="Times New Roman"/>
          <w:i/>
          <w:lang w:val="nb-NO"/>
        </w:rPr>
        <w:t>01</w:t>
      </w:r>
      <w:r w:rsidRPr="00E30D44">
        <w:rPr>
          <w:rFonts w:ascii="Times New Roman" w:hAnsi="Times New Roman"/>
          <w:i/>
          <w:lang w:val="nb-NO"/>
        </w:rPr>
        <w:t xml:space="preserve"> năm 202</w:t>
      </w:r>
      <w:r w:rsidR="00BE7680" w:rsidRPr="00E30D44">
        <w:rPr>
          <w:rFonts w:ascii="Times New Roman" w:hAnsi="Times New Roman"/>
          <w:i/>
          <w:lang w:val="nb-NO"/>
        </w:rPr>
        <w:t>5</w:t>
      </w:r>
    </w:p>
    <w:p w:rsidR="009572C9" w:rsidRPr="00E30D44" w:rsidRDefault="009572C9" w:rsidP="00243101">
      <w:pPr>
        <w:pStyle w:val="Title"/>
        <w:spacing w:before="120" w:after="60" w:line="340" w:lineRule="exact"/>
        <w:ind w:firstLine="720"/>
        <w:jc w:val="left"/>
        <w:rPr>
          <w:rFonts w:ascii="Times New Roman" w:hAnsi="Times New Roman"/>
          <w:sz w:val="26"/>
        </w:rPr>
      </w:pPr>
      <w:r w:rsidRPr="00E30D44">
        <w:rPr>
          <w:rFonts w:ascii="Times New Roman" w:hAnsi="Times New Roman"/>
          <w:sz w:val="26"/>
        </w:rPr>
        <w:t xml:space="preserve">                                                                                  HIỆU TRƯỞNG</w:t>
      </w:r>
    </w:p>
    <w:p w:rsidR="009572C9" w:rsidRPr="00E30D44" w:rsidRDefault="009572C9" w:rsidP="00243101">
      <w:pPr>
        <w:spacing w:before="120" w:after="60" w:line="340" w:lineRule="exact"/>
        <w:ind w:left="-851" w:firstLine="720"/>
        <w:rPr>
          <w:rFonts w:ascii="Times New Roman" w:hAnsi="Times New Roman"/>
        </w:rPr>
      </w:pPr>
    </w:p>
    <w:p w:rsidR="009572C9" w:rsidRPr="00E30D44" w:rsidRDefault="009572C9" w:rsidP="00243101">
      <w:pPr>
        <w:spacing w:before="120" w:after="60" w:line="340" w:lineRule="exact"/>
        <w:ind w:firstLine="720"/>
        <w:rPr>
          <w:rFonts w:ascii="Times New Roman" w:hAnsi="Times New Roman"/>
        </w:rPr>
      </w:pPr>
    </w:p>
    <w:p w:rsidR="009572C9" w:rsidRPr="00E30D44" w:rsidRDefault="009572C9" w:rsidP="00243101">
      <w:pPr>
        <w:spacing w:before="120" w:after="60" w:line="340" w:lineRule="exact"/>
        <w:ind w:firstLine="720"/>
        <w:rPr>
          <w:rFonts w:ascii="Times New Roman" w:hAnsi="Times New Roman"/>
        </w:rPr>
      </w:pPr>
    </w:p>
    <w:p w:rsidR="009572C9" w:rsidRPr="00E30D44" w:rsidRDefault="009572C9" w:rsidP="00243101">
      <w:pPr>
        <w:tabs>
          <w:tab w:val="left" w:pos="6549"/>
        </w:tabs>
        <w:spacing w:before="120" w:after="60" w:line="340" w:lineRule="exact"/>
        <w:ind w:firstLine="720"/>
        <w:rPr>
          <w:rFonts w:ascii="Times New Roman" w:hAnsi="Times New Roman"/>
          <w:b/>
        </w:rPr>
      </w:pPr>
      <w:r w:rsidRPr="00E30D44">
        <w:rPr>
          <w:rFonts w:ascii="Times New Roman" w:hAnsi="Times New Roman"/>
          <w:b/>
        </w:rPr>
        <w:tab/>
        <w:t>Chu Văn Quán</w:t>
      </w:r>
    </w:p>
    <w:p w:rsidR="006734FD" w:rsidRPr="00E30D44" w:rsidRDefault="006734FD" w:rsidP="00243101">
      <w:pPr>
        <w:spacing w:before="120" w:after="60" w:line="340" w:lineRule="exact"/>
        <w:ind w:firstLine="720"/>
      </w:pPr>
    </w:p>
    <w:sectPr w:rsidR="006734FD" w:rsidRPr="00E30D44" w:rsidSect="00E05C2C">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E080B"/>
    <w:multiLevelType w:val="multilevel"/>
    <w:tmpl w:val="7E34191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C9"/>
    <w:rsid w:val="000279E8"/>
    <w:rsid w:val="00034670"/>
    <w:rsid w:val="000425CD"/>
    <w:rsid w:val="000D2E8E"/>
    <w:rsid w:val="00161497"/>
    <w:rsid w:val="001D22F6"/>
    <w:rsid w:val="00211948"/>
    <w:rsid w:val="002341E1"/>
    <w:rsid w:val="0024125D"/>
    <w:rsid w:val="00243101"/>
    <w:rsid w:val="00293119"/>
    <w:rsid w:val="002A6DFD"/>
    <w:rsid w:val="00307CBB"/>
    <w:rsid w:val="003639AF"/>
    <w:rsid w:val="004722C1"/>
    <w:rsid w:val="005F7515"/>
    <w:rsid w:val="006734FD"/>
    <w:rsid w:val="00696B8E"/>
    <w:rsid w:val="0071309B"/>
    <w:rsid w:val="007463B2"/>
    <w:rsid w:val="007C3BBE"/>
    <w:rsid w:val="007F04C6"/>
    <w:rsid w:val="0089444A"/>
    <w:rsid w:val="008C2E15"/>
    <w:rsid w:val="00954D61"/>
    <w:rsid w:val="009572C9"/>
    <w:rsid w:val="00A1236D"/>
    <w:rsid w:val="00A43EB0"/>
    <w:rsid w:val="00AB1E3D"/>
    <w:rsid w:val="00B0675A"/>
    <w:rsid w:val="00B3001C"/>
    <w:rsid w:val="00B43D37"/>
    <w:rsid w:val="00B47009"/>
    <w:rsid w:val="00BE7680"/>
    <w:rsid w:val="00BF21E3"/>
    <w:rsid w:val="00C26FCF"/>
    <w:rsid w:val="00C51DB4"/>
    <w:rsid w:val="00CA00BC"/>
    <w:rsid w:val="00D07CF1"/>
    <w:rsid w:val="00DE130D"/>
    <w:rsid w:val="00E30D44"/>
    <w:rsid w:val="00E614F2"/>
    <w:rsid w:val="00EB057B"/>
    <w:rsid w:val="00ED7E27"/>
    <w:rsid w:val="00F1317F"/>
    <w:rsid w:val="00F940ED"/>
    <w:rsid w:val="00FA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2C9"/>
    <w:pPr>
      <w:spacing w:after="0" w:line="240" w:lineRule="auto"/>
      <w:ind w:firstLine="680"/>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72C9"/>
    <w:pPr>
      <w:jc w:val="center"/>
    </w:pPr>
    <w:rPr>
      <w:rFonts w:ascii=".VnTimeH" w:hAnsi=".VnTimeH"/>
      <w:b/>
      <w:bCs/>
      <w:szCs w:val="24"/>
    </w:rPr>
  </w:style>
  <w:style w:type="character" w:customStyle="1" w:styleId="TitleChar">
    <w:name w:val="Title Char"/>
    <w:basedOn w:val="DefaultParagraphFont"/>
    <w:link w:val="Title"/>
    <w:rsid w:val="009572C9"/>
    <w:rPr>
      <w:rFonts w:ascii=".VnTimeH" w:eastAsia="Times New Roman" w:hAnsi=".VnTimeH" w:cs="Times New Roman"/>
      <w:b/>
      <w:bCs/>
      <w:szCs w:val="24"/>
    </w:rPr>
  </w:style>
  <w:style w:type="paragraph" w:styleId="ListParagraph">
    <w:name w:val="List Paragraph"/>
    <w:basedOn w:val="Normal"/>
    <w:uiPriority w:val="34"/>
    <w:qFormat/>
    <w:rsid w:val="009572C9"/>
    <w:pPr>
      <w:spacing w:after="200" w:line="276" w:lineRule="auto"/>
      <w:ind w:left="720" w:firstLine="0"/>
      <w:contextualSpacing/>
    </w:pPr>
    <w:rPr>
      <w:rFonts w:ascii="Times New Roman" w:eastAsiaTheme="minorHAnsi" w:hAnsi="Times New Roman" w:cstheme="minorBidi"/>
      <w:szCs w:val="22"/>
    </w:rPr>
  </w:style>
  <w:style w:type="character" w:styleId="Hyperlink">
    <w:name w:val="Hyperlink"/>
    <w:basedOn w:val="DefaultParagraphFont"/>
    <w:uiPriority w:val="99"/>
    <w:unhideWhenUsed/>
    <w:rsid w:val="000425C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2C9"/>
    <w:pPr>
      <w:spacing w:after="0" w:line="240" w:lineRule="auto"/>
      <w:ind w:firstLine="680"/>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72C9"/>
    <w:pPr>
      <w:jc w:val="center"/>
    </w:pPr>
    <w:rPr>
      <w:rFonts w:ascii=".VnTimeH" w:hAnsi=".VnTimeH"/>
      <w:b/>
      <w:bCs/>
      <w:szCs w:val="24"/>
    </w:rPr>
  </w:style>
  <w:style w:type="character" w:customStyle="1" w:styleId="TitleChar">
    <w:name w:val="Title Char"/>
    <w:basedOn w:val="DefaultParagraphFont"/>
    <w:link w:val="Title"/>
    <w:rsid w:val="009572C9"/>
    <w:rPr>
      <w:rFonts w:ascii=".VnTimeH" w:eastAsia="Times New Roman" w:hAnsi=".VnTimeH" w:cs="Times New Roman"/>
      <w:b/>
      <w:bCs/>
      <w:szCs w:val="24"/>
    </w:rPr>
  </w:style>
  <w:style w:type="paragraph" w:styleId="ListParagraph">
    <w:name w:val="List Paragraph"/>
    <w:basedOn w:val="Normal"/>
    <w:uiPriority w:val="34"/>
    <w:qFormat/>
    <w:rsid w:val="009572C9"/>
    <w:pPr>
      <w:spacing w:after="200" w:line="276" w:lineRule="auto"/>
      <w:ind w:left="720" w:firstLine="0"/>
      <w:contextualSpacing/>
    </w:pPr>
    <w:rPr>
      <w:rFonts w:ascii="Times New Roman" w:eastAsiaTheme="minorHAnsi" w:hAnsi="Times New Roman" w:cstheme="minorBidi"/>
      <w:szCs w:val="22"/>
    </w:rPr>
  </w:style>
  <w:style w:type="character" w:styleId="Hyperlink">
    <w:name w:val="Hyperlink"/>
    <w:basedOn w:val="DefaultParagraphFont"/>
    <w:uiPriority w:val="99"/>
    <w:unhideWhenUsed/>
    <w:rsid w:val="000425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gdyenthanh.vnptioffice.vn" TargetMode="External"/><Relationship Id="rId13" Type="http://schemas.openxmlformats.org/officeDocument/2006/relationships/hyperlink" Target="https://pgdyenthanh.vnptioffice.vn" TargetMode="External"/><Relationship Id="rId3" Type="http://schemas.openxmlformats.org/officeDocument/2006/relationships/styles" Target="styles.xml"/><Relationship Id="rId7" Type="http://schemas.openxmlformats.org/officeDocument/2006/relationships/hyperlink" Target="https://kktsc.mof.gov.vn" TargetMode="External"/><Relationship Id="rId12" Type="http://schemas.openxmlformats.org/officeDocument/2006/relationships/hyperlink" Target="https://vn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suckhoehocsinh.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bccvc.nghean.gov.vn" TargetMode="External"/><Relationship Id="rId4" Type="http://schemas.microsoft.com/office/2007/relationships/stylesWithEffects" Target="stylesWithEffects.xml"/><Relationship Id="rId9" Type="http://schemas.openxmlformats.org/officeDocument/2006/relationships/hyperlink" Target="https://truong.csdl.moet.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B5328-1CBC-4C2E-B819-66BE45BDC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HT</cp:lastModifiedBy>
  <cp:revision>11</cp:revision>
  <dcterms:created xsi:type="dcterms:W3CDTF">2024-12-31T10:14:00Z</dcterms:created>
  <dcterms:modified xsi:type="dcterms:W3CDTF">2025-01-07T08:26:00Z</dcterms:modified>
</cp:coreProperties>
</file>