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9"/>
        <w:gridCol w:w="6127"/>
      </w:tblGrid>
      <w:tr w:rsidR="00F3445A" w:rsidRPr="00527EE9" w:rsidTr="0027774F">
        <w:tc>
          <w:tcPr>
            <w:tcW w:w="4079" w:type="dxa"/>
            <w:hideMark/>
          </w:tcPr>
          <w:p w:rsidR="00F3445A" w:rsidRPr="00527EE9" w:rsidRDefault="00D05BAC" w:rsidP="00D05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7E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27E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PHÒNG GD&amp;ĐT YÊN THÀNH</w:t>
            </w:r>
          </w:p>
          <w:p w:rsidR="00F3445A" w:rsidRPr="00527EE9" w:rsidRDefault="00F3445A" w:rsidP="00F34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7EE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071045" w:rsidRPr="00527E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TH HỒ TÔNG</w:t>
            </w:r>
            <w:r w:rsidR="00D05BAC" w:rsidRPr="00527E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THỐC</w:t>
            </w:r>
          </w:p>
        </w:tc>
        <w:tc>
          <w:tcPr>
            <w:tcW w:w="6127" w:type="dxa"/>
            <w:hideMark/>
          </w:tcPr>
          <w:p w:rsidR="00F3445A" w:rsidRPr="00527EE9" w:rsidRDefault="00071045" w:rsidP="00F34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E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="00F3445A" w:rsidRPr="00527E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CỘNG HÒA XÃ HỘI CHỦ NGHĨA VIỆT NAM</w:t>
            </w:r>
          </w:p>
          <w:p w:rsidR="00F3445A" w:rsidRPr="00527EE9" w:rsidRDefault="00F3445A" w:rsidP="00F34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E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Độc lập - Tự do - Hạnh phúc</w:t>
            </w:r>
          </w:p>
        </w:tc>
      </w:tr>
    </w:tbl>
    <w:p w:rsidR="00F3445A" w:rsidRDefault="00F3445A" w:rsidP="00F3445A">
      <w:pPr>
        <w:spacing w:after="0" w:line="365" w:lineRule="atLeast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  <w:r w:rsidRPr="00527EE9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 </w:t>
      </w:r>
    </w:p>
    <w:p w:rsidR="0027774F" w:rsidRPr="00527EE9" w:rsidRDefault="0027774F" w:rsidP="00F3445A">
      <w:pPr>
        <w:spacing w:after="0" w:line="36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F3445A" w:rsidRPr="00527EE9" w:rsidRDefault="00555B7D" w:rsidP="00F3445A">
      <w:pPr>
        <w:spacing w:after="0" w:line="365" w:lineRule="atLeast"/>
        <w:jc w:val="center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527EE9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KẾ HOẠCH CÔNG TÁC THÁNG 9</w:t>
      </w:r>
      <w:r w:rsidR="00F3445A" w:rsidRPr="00527EE9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 xml:space="preserve"> NĂM 20</w:t>
      </w:r>
      <w:r w:rsidR="00AC1E77" w:rsidRPr="00527EE9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2</w:t>
      </w:r>
      <w:r w:rsidR="008330E2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4</w:t>
      </w:r>
    </w:p>
    <w:p w:rsidR="00F3445A" w:rsidRPr="00527EE9" w:rsidRDefault="00F3445A" w:rsidP="00F3445A">
      <w:pPr>
        <w:spacing w:after="0" w:line="365" w:lineRule="atLeast"/>
        <w:jc w:val="center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527EE9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 xml:space="preserve">Tổ chuyên môn </w:t>
      </w:r>
      <w:r w:rsidR="00071045" w:rsidRPr="00527EE9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4 + 5</w:t>
      </w:r>
    </w:p>
    <w:p w:rsidR="0027774F" w:rsidRDefault="0027774F" w:rsidP="00183899">
      <w:pPr>
        <w:pStyle w:val="ListParagraph"/>
        <w:spacing w:after="0" w:line="365" w:lineRule="atLeast"/>
        <w:ind w:left="1080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p w:rsidR="00071045" w:rsidRPr="00527EE9" w:rsidRDefault="00183899" w:rsidP="0027774F">
      <w:pPr>
        <w:pStyle w:val="ListParagraph"/>
        <w:spacing w:after="0" w:line="365" w:lineRule="atLeast"/>
        <w:ind w:left="1080"/>
        <w:jc w:val="center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  <w:r w:rsidRPr="00527EE9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I.</w:t>
      </w:r>
      <w:r w:rsidR="00F3445A" w:rsidRPr="00527EE9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 xml:space="preserve">ĐÁNH GIÁ </w:t>
      </w:r>
      <w:r w:rsidR="00071045" w:rsidRPr="00527EE9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 xml:space="preserve">CÔNG TÁC THÁNG </w:t>
      </w:r>
      <w:r w:rsidR="00555B7D" w:rsidRPr="00527EE9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8</w:t>
      </w:r>
      <w:r w:rsidR="00071045" w:rsidRPr="00527EE9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/20</w:t>
      </w:r>
      <w:r w:rsidR="00C760CF" w:rsidRPr="00527EE9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2</w:t>
      </w:r>
      <w:r w:rsidR="008330E2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4</w:t>
      </w:r>
      <w:r w:rsidR="00071045" w:rsidRPr="00527EE9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:</w:t>
      </w:r>
    </w:p>
    <w:p w:rsidR="00187DAE" w:rsidRPr="00527EE9" w:rsidRDefault="00071045" w:rsidP="00187DAE">
      <w:pPr>
        <w:pStyle w:val="ListParagraph"/>
        <w:numPr>
          <w:ilvl w:val="0"/>
          <w:numId w:val="7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527EE9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Những mặt đã làm được:</w:t>
      </w:r>
    </w:p>
    <w:p w:rsidR="00536B02" w:rsidRPr="00527EE9" w:rsidRDefault="00536B02" w:rsidP="00071045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bCs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Đã cùng với nhà trường </w:t>
      </w:r>
      <w:r w:rsidR="00555B7D"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tập trung</w:t>
      </w:r>
      <w:r w:rsidR="00110C9E"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HS. </w:t>
      </w:r>
    </w:p>
    <w:p w:rsidR="00071045" w:rsidRPr="00527EE9" w:rsidRDefault="00071045" w:rsidP="00071045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Đã biên chế lớp học</w:t>
      </w:r>
      <w:r w:rsidR="00187DAE"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  <w:bdr w:val="none" w:sz="0" w:space="0" w:color="auto" w:frame="1"/>
          <w:shd w:val="clear" w:color="auto" w:fill="E2F1F8"/>
        </w:rPr>
        <w:t>.</w:t>
      </w:r>
    </w:p>
    <w:p w:rsidR="00C760CF" w:rsidRPr="00527EE9" w:rsidRDefault="00536B02" w:rsidP="00071045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GVCN </w:t>
      </w:r>
      <w:r w:rsidR="00555B7D"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cùng với</w:t>
      </w:r>
      <w:r w:rsidR="004F5AA1"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bộ phận thư viện</w:t>
      </w:r>
      <w:r w:rsidR="00555B7D"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nhà trường đã triển khai mua và cung ứng tài liệu học tập cho HS</w:t>
      </w:r>
      <w:r w:rsidR="004F5AA1"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</w:t>
      </w:r>
    </w:p>
    <w:p w:rsidR="00604112" w:rsidRPr="0027774F" w:rsidRDefault="00604112" w:rsidP="00071045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Các </w:t>
      </w:r>
      <w:r w:rsidR="00C760CF"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giáo viên</w:t>
      </w:r>
      <w:r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đ</w:t>
      </w:r>
      <w:r w:rsidR="00071045"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ã thực hiện</w:t>
      </w:r>
      <w:r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nghiêm túc kế hoạch lao động phong quang trường lớp, </w:t>
      </w:r>
      <w:r w:rsidR="00854CB7"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trồng và chăm sóc bồn hoa cây cảnh được phân công </w:t>
      </w:r>
      <w:r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chuẩn bị cho năm học mới.</w:t>
      </w:r>
    </w:p>
    <w:p w:rsidR="0027774F" w:rsidRPr="00C574F5" w:rsidRDefault="0027774F" w:rsidP="00071045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Học chính trị hè 202</w:t>
      </w:r>
      <w:r w:rsidR="008330E2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.</w:t>
      </w:r>
    </w:p>
    <w:p w:rsidR="00C574F5" w:rsidRPr="0027774F" w:rsidRDefault="00C574F5" w:rsidP="00071045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Tập huấn chuyên đề thay sách lớp </w:t>
      </w:r>
      <w:r w:rsidR="008330E2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.</w:t>
      </w:r>
    </w:p>
    <w:p w:rsidR="00C574F5" w:rsidRPr="00527EE9" w:rsidRDefault="00C574F5" w:rsidP="00071045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Tập huấn chương trình STEM</w:t>
      </w:r>
      <w:r w:rsidR="008330E2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, GDKNS</w:t>
      </w:r>
      <w:r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.</w:t>
      </w:r>
    </w:p>
    <w:p w:rsidR="00B75881" w:rsidRPr="00527EE9" w:rsidRDefault="00B75881" w:rsidP="005575DC">
      <w:pPr>
        <w:pStyle w:val="ListParagraph"/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527EE9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2) Những mặt còn tồn tại:</w:t>
      </w:r>
    </w:p>
    <w:p w:rsidR="00604112" w:rsidRPr="00527EE9" w:rsidRDefault="00604112" w:rsidP="00B75881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Việc chuẩn bị đồ dùng học tập cho năm học mới chưa chu đáo.</w:t>
      </w:r>
    </w:p>
    <w:p w:rsidR="00183899" w:rsidRPr="00527EE9" w:rsidRDefault="00604112" w:rsidP="00F3445A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  <w:r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N</w:t>
      </w:r>
      <w:r w:rsidR="00B75881"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hiều học sinh</w:t>
      </w:r>
      <w:r w:rsidR="00683A5A"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chưa tự</w:t>
      </w:r>
      <w:r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giác trong lao động vệ sinh</w:t>
      </w:r>
      <w:r w:rsidR="004F5AA1"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.</w:t>
      </w:r>
    </w:p>
    <w:p w:rsidR="004F5AA1" w:rsidRPr="00C574F5" w:rsidRDefault="00C760CF" w:rsidP="00F3445A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  <w:r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Do </w:t>
      </w:r>
      <w:r w:rsidR="00C574F5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xây dựng</w:t>
      </w:r>
      <w:r w:rsidR="0027774F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cơ sở vật chất nên trường còn bề bộn</w:t>
      </w:r>
      <w:r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.</w:t>
      </w:r>
    </w:p>
    <w:p w:rsidR="00C574F5" w:rsidRPr="00527EE9" w:rsidRDefault="00C574F5" w:rsidP="00F3445A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Đầu năm thiếu giáo viên ở nhiều lớp nên chưa ổn định.</w:t>
      </w:r>
    </w:p>
    <w:p w:rsidR="0027774F" w:rsidRDefault="0027774F" w:rsidP="00183899">
      <w:pPr>
        <w:spacing w:after="0" w:line="365" w:lineRule="atLeast"/>
        <w:jc w:val="center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p w:rsidR="00F3445A" w:rsidRPr="00527EE9" w:rsidRDefault="00F3445A" w:rsidP="0027774F">
      <w:pPr>
        <w:spacing w:after="0" w:line="365" w:lineRule="atLeast"/>
        <w:jc w:val="center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527EE9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II. KẾ HOẠCH THÁNG </w:t>
      </w:r>
      <w:r w:rsidR="00604112" w:rsidRPr="00527EE9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9</w:t>
      </w:r>
      <w:r w:rsidRPr="00527EE9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/20</w:t>
      </w:r>
      <w:r w:rsidR="00375645" w:rsidRPr="00527EE9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2</w:t>
      </w:r>
      <w:r w:rsidR="008330E2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4</w:t>
      </w:r>
    </w:p>
    <w:p w:rsidR="006B0501" w:rsidRPr="00527EE9" w:rsidRDefault="00F3445A" w:rsidP="006B0501">
      <w:pPr>
        <w:spacing w:after="0" w:line="365" w:lineRule="atLeast"/>
        <w:rPr>
          <w:rFonts w:ascii="Times New Roman" w:eastAsia="Times New Roman" w:hAnsi="Times New Roman" w:cs="Times New Roman"/>
          <w:b/>
          <w:bCs/>
          <w:i/>
          <w:iCs/>
          <w:color w:val="242B2D"/>
          <w:sz w:val="28"/>
          <w:szCs w:val="28"/>
        </w:rPr>
      </w:pPr>
      <w:r w:rsidRPr="00527EE9">
        <w:rPr>
          <w:rFonts w:ascii="Times New Roman" w:eastAsia="Times New Roman" w:hAnsi="Times New Roman" w:cs="Times New Roman"/>
          <w:b/>
          <w:bCs/>
          <w:i/>
          <w:iCs/>
          <w:color w:val="242B2D"/>
          <w:sz w:val="28"/>
          <w:szCs w:val="28"/>
        </w:rPr>
        <w:t>       </w:t>
      </w:r>
      <w:r w:rsidR="006B0501" w:rsidRPr="00527EE9">
        <w:rPr>
          <w:rFonts w:ascii="Times New Roman" w:eastAsia="Times New Roman" w:hAnsi="Times New Roman" w:cs="Times New Roman"/>
          <w:b/>
          <w:bCs/>
          <w:i/>
          <w:iCs/>
          <w:color w:val="242B2D"/>
          <w:sz w:val="28"/>
          <w:szCs w:val="28"/>
        </w:rPr>
        <w:t>Phát động thi đua lập thà</w:t>
      </w:r>
      <w:r w:rsidR="00320F1E" w:rsidRPr="00527EE9">
        <w:rPr>
          <w:rFonts w:ascii="Times New Roman" w:eastAsia="Times New Roman" w:hAnsi="Times New Roman" w:cs="Times New Roman"/>
          <w:b/>
          <w:bCs/>
          <w:i/>
          <w:iCs/>
          <w:color w:val="242B2D"/>
          <w:sz w:val="28"/>
          <w:szCs w:val="28"/>
        </w:rPr>
        <w:t>nh tích chào mừng kỉ</w:t>
      </w:r>
      <w:r w:rsidR="006B0501" w:rsidRPr="00527EE9">
        <w:rPr>
          <w:rFonts w:ascii="Times New Roman" w:eastAsia="Times New Roman" w:hAnsi="Times New Roman" w:cs="Times New Roman"/>
          <w:b/>
          <w:bCs/>
          <w:i/>
          <w:iCs/>
          <w:color w:val="242B2D"/>
          <w:sz w:val="28"/>
          <w:szCs w:val="28"/>
        </w:rPr>
        <w:t xml:space="preserve"> niệm</w:t>
      </w:r>
      <w:r w:rsidR="008330E2">
        <w:rPr>
          <w:rFonts w:ascii="Times New Roman" w:eastAsia="Times New Roman" w:hAnsi="Times New Roman" w:cs="Times New Roman"/>
          <w:b/>
          <w:bCs/>
          <w:i/>
          <w:iCs/>
          <w:color w:val="242B2D"/>
          <w:sz w:val="28"/>
          <w:szCs w:val="28"/>
        </w:rPr>
        <w:t xml:space="preserve"> 79 năm</w:t>
      </w:r>
      <w:r w:rsidR="006B0501" w:rsidRPr="00527EE9">
        <w:rPr>
          <w:rFonts w:ascii="Times New Roman" w:eastAsia="Times New Roman" w:hAnsi="Times New Roman" w:cs="Times New Roman"/>
          <w:b/>
          <w:bCs/>
          <w:i/>
          <w:iCs/>
          <w:color w:val="242B2D"/>
          <w:sz w:val="28"/>
          <w:szCs w:val="28"/>
        </w:rPr>
        <w:t xml:space="preserve"> Ngày </w:t>
      </w:r>
      <w:r w:rsidR="004F5AA1" w:rsidRPr="00527EE9">
        <w:rPr>
          <w:rFonts w:ascii="Times New Roman" w:eastAsia="Times New Roman" w:hAnsi="Times New Roman" w:cs="Times New Roman"/>
          <w:b/>
          <w:bCs/>
          <w:i/>
          <w:iCs/>
          <w:color w:val="242B2D"/>
          <w:sz w:val="28"/>
          <w:szCs w:val="28"/>
        </w:rPr>
        <w:t>Quốc khánh 2/9</w:t>
      </w:r>
      <w:r w:rsidR="00C574F5">
        <w:rPr>
          <w:rFonts w:ascii="Times New Roman" w:eastAsia="Times New Roman" w:hAnsi="Times New Roman" w:cs="Times New Roman"/>
          <w:b/>
          <w:bCs/>
          <w:i/>
          <w:iCs/>
          <w:color w:val="242B2D"/>
          <w:sz w:val="28"/>
          <w:szCs w:val="28"/>
        </w:rPr>
        <w:t>.</w:t>
      </w:r>
    </w:p>
    <w:p w:rsidR="006B0501" w:rsidRPr="00527EE9" w:rsidRDefault="006B0501" w:rsidP="006B0501">
      <w:pPr>
        <w:pStyle w:val="ListParagraph"/>
        <w:numPr>
          <w:ilvl w:val="0"/>
          <w:numId w:val="16"/>
        </w:numPr>
        <w:spacing w:after="0" w:line="365" w:lineRule="atLeast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  <w:r w:rsidRPr="00527EE9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 xml:space="preserve"> Công tác chuyên môn</w:t>
      </w:r>
    </w:p>
    <w:p w:rsidR="006B0501" w:rsidRDefault="006B0501" w:rsidP="006B0501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</w:pPr>
      <w:r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Phá</w:t>
      </w:r>
      <w:r w:rsidR="00375645"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t động phong trào thi đua dạy tố</w:t>
      </w:r>
      <w:r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t</w:t>
      </w:r>
      <w:r w:rsidR="0027774F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</w:t>
      </w:r>
      <w:r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- học tốt </w:t>
      </w:r>
      <w:r w:rsidR="00375645"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.</w:t>
      </w:r>
    </w:p>
    <w:p w:rsidR="008330E2" w:rsidRPr="00527EE9" w:rsidRDefault="008330E2" w:rsidP="006B0501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Khai giảng năm học mới.</w:t>
      </w:r>
    </w:p>
    <w:p w:rsidR="006B0501" w:rsidRPr="00527EE9" w:rsidRDefault="006B0501" w:rsidP="006B0501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</w:pPr>
      <w:r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Thực hiện soạn giảng chương trình từ tuần 1 đến tuần 4.</w:t>
      </w:r>
    </w:p>
    <w:p w:rsidR="00604112" w:rsidRPr="00527EE9" w:rsidRDefault="00375645" w:rsidP="00604112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527EE9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Dạy học </w:t>
      </w:r>
      <w:r w:rsidR="0027774F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chương trình </w:t>
      </w:r>
      <w:r w:rsidRPr="00527EE9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theo công văn </w:t>
      </w:r>
      <w:r w:rsidR="0027774F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2345</w:t>
      </w:r>
      <w:r w:rsidR="00C574F5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 và SGK mới lớp </w:t>
      </w:r>
      <w:r w:rsidR="008330E2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5</w:t>
      </w:r>
      <w:r w:rsidR="00C574F5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.</w:t>
      </w:r>
    </w:p>
    <w:p w:rsidR="00375645" w:rsidRPr="00527EE9" w:rsidRDefault="00604112" w:rsidP="00604112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Tổ sinh hoạt với các nội dung: xây dựng kế hoạch tổ; góp ý cho </w:t>
      </w:r>
      <w:r w:rsidR="00375645"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nội dung dạy học theo công văn </w:t>
      </w:r>
      <w:r w:rsidR="0027774F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2345</w:t>
      </w:r>
      <w:r w:rsidR="00375645"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của Bộ GD và ĐT</w:t>
      </w:r>
      <w:r w:rsidR="00C574F5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.</w:t>
      </w:r>
    </w:p>
    <w:p w:rsidR="00604112" w:rsidRPr="008330E2" w:rsidRDefault="00375645" w:rsidP="00604112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Góp ý cho </w:t>
      </w:r>
      <w:r w:rsidR="00604112"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bản báo cáo việc thực hiện nhiệm vụ năm học</w:t>
      </w:r>
      <w:r w:rsidR="00AC1E77"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20</w:t>
      </w:r>
      <w:r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2</w:t>
      </w:r>
      <w:r w:rsidR="008330E2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3</w:t>
      </w:r>
      <w:r w:rsidR="00AC1E77"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- 202</w:t>
      </w:r>
      <w:r w:rsidR="008330E2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4</w:t>
      </w:r>
      <w:r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</w:t>
      </w:r>
      <w:r w:rsidR="00604112"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và phư</w:t>
      </w:r>
      <w:r w:rsidR="00984EB4"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ơng hướng, nhiệm vụ năm học </w:t>
      </w:r>
      <w:r w:rsidR="00AC1E77"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202</w:t>
      </w:r>
      <w:r w:rsidR="008330E2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4</w:t>
      </w:r>
      <w:r w:rsidR="00AC1E77"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- 202</w:t>
      </w:r>
      <w:r w:rsidR="008330E2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5</w:t>
      </w:r>
      <w:r w:rsidR="004F5AA1"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;</w:t>
      </w:r>
      <w:r w:rsidR="00984EB4"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Thống nhất cách trang trí lớp học</w:t>
      </w:r>
      <w:r w:rsidR="00694EAF"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; Xây dựng kế hoạch BDTX năm học </w:t>
      </w:r>
      <w:r w:rsidR="00AC1E77"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202</w:t>
      </w:r>
      <w:r w:rsidR="008330E2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4</w:t>
      </w:r>
      <w:r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</w:t>
      </w:r>
      <w:r w:rsidR="00AC1E77"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- 202</w:t>
      </w:r>
      <w:r w:rsidR="008330E2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5</w:t>
      </w:r>
      <w:r w:rsidR="00694EAF"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.</w:t>
      </w:r>
    </w:p>
    <w:p w:rsidR="008330E2" w:rsidRPr="00527EE9" w:rsidRDefault="008330E2" w:rsidP="008330E2">
      <w:pPr>
        <w:pStyle w:val="ListParagraph"/>
        <w:numPr>
          <w:ilvl w:val="0"/>
          <w:numId w:val="16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8330E2">
        <w:rPr>
          <w:rFonts w:ascii="Times New Roman" w:eastAsia="Times New Roman" w:hAnsi="Times New Roman" w:cs="Times New Roman"/>
          <w:b/>
          <w:color w:val="242B2D"/>
          <w:sz w:val="28"/>
          <w:szCs w:val="28"/>
        </w:rPr>
        <w:t>Công tác khác</w:t>
      </w:r>
      <w:r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: </w:t>
      </w:r>
    </w:p>
    <w:p w:rsidR="00854CB7" w:rsidRPr="00527EE9" w:rsidRDefault="00984EB4" w:rsidP="00984EB4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lastRenderedPageBreak/>
        <w:t>P</w:t>
      </w:r>
      <w:r w:rsidR="00604112"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hối hợp cùng v</w:t>
      </w:r>
      <w:r w:rsidR="00375645"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ới Đội làm tốt công tác nề nếp.</w:t>
      </w:r>
    </w:p>
    <w:p w:rsidR="00604112" w:rsidRPr="00527EE9" w:rsidRDefault="00854CB7" w:rsidP="00984EB4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Tiếp tục trồng và chăm sóc bồn hoa cây cảnh</w:t>
      </w:r>
      <w:r w:rsidR="008330E2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, vệ sinh sân trường và trang trí lớp học, nhất là dãy nhà mới</w:t>
      </w:r>
      <w:r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</w:t>
      </w:r>
      <w:r w:rsidR="00604112"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.</w:t>
      </w:r>
    </w:p>
    <w:p w:rsidR="0027774F" w:rsidRPr="008330E2" w:rsidRDefault="00984EB4" w:rsidP="00C574F5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GVCN </w:t>
      </w:r>
      <w:r w:rsidR="00604112"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lập danh sách HS</w:t>
      </w:r>
      <w:r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đăng kí </w:t>
      </w:r>
      <w:r w:rsidR="00110C9E"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tham gia BHTT và</w:t>
      </w:r>
      <w:r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</w:t>
      </w:r>
      <w:r w:rsidR="00604112"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bảo hiểm y tế đợt 1.</w:t>
      </w:r>
    </w:p>
    <w:p w:rsidR="008330E2" w:rsidRPr="00C574F5" w:rsidRDefault="008330E2" w:rsidP="00C574F5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Hướng dẫn và khuyến khích học sinh tham gia các sân chơi như Trạng nguyên Tiếng Việt, IOE,…</w:t>
      </w:r>
    </w:p>
    <w:p w:rsidR="0027774F" w:rsidRPr="0027774F" w:rsidRDefault="0027774F" w:rsidP="0027774F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p w:rsidR="00854CB7" w:rsidRPr="00527EE9" w:rsidRDefault="00854CB7" w:rsidP="005E6582">
      <w:pPr>
        <w:spacing w:after="0" w:line="365" w:lineRule="atLeast"/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</w:pPr>
    </w:p>
    <w:p w:rsidR="00854CB7" w:rsidRDefault="00854CB7" w:rsidP="005E6582">
      <w:pPr>
        <w:spacing w:after="0" w:line="365" w:lineRule="atLeast"/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</w:pPr>
    </w:p>
    <w:p w:rsidR="0027774F" w:rsidRPr="00527EE9" w:rsidRDefault="0027774F" w:rsidP="005E6582">
      <w:pPr>
        <w:spacing w:after="0" w:line="365" w:lineRule="atLeast"/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</w:pPr>
    </w:p>
    <w:p w:rsidR="00A4087C" w:rsidRPr="00527EE9" w:rsidRDefault="00854CB7" w:rsidP="005E6582">
      <w:pPr>
        <w:spacing w:after="0" w:line="365" w:lineRule="atLeast"/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</w:pPr>
      <w:r w:rsidRPr="00527EE9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   </w:t>
      </w:r>
      <w:r w:rsidR="00A4087C" w:rsidRPr="00527EE9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DUYỆT CỦA </w:t>
      </w:r>
      <w:r w:rsidR="0027774F" w:rsidRPr="00527EE9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BAN GIÁM HIỆU </w:t>
      </w:r>
      <w:r w:rsidR="0027774F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                        </w:t>
      </w:r>
      <w:r w:rsidR="005E6582" w:rsidRPr="00527EE9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TỔ TRƯỞNG CHUYÊN MÔN</w:t>
      </w:r>
    </w:p>
    <w:p w:rsidR="005E6582" w:rsidRPr="00527EE9" w:rsidRDefault="005E6582" w:rsidP="005E6582">
      <w:pPr>
        <w:spacing w:after="0" w:line="365" w:lineRule="atLeast"/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</w:pPr>
    </w:p>
    <w:p w:rsidR="005E6582" w:rsidRPr="00527EE9" w:rsidRDefault="005E6582" w:rsidP="005E6582">
      <w:pPr>
        <w:spacing w:after="0" w:line="365" w:lineRule="atLeast"/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</w:pPr>
    </w:p>
    <w:p w:rsidR="005E6582" w:rsidRPr="00527EE9" w:rsidRDefault="005E6582" w:rsidP="005E6582">
      <w:pPr>
        <w:spacing w:after="0" w:line="365" w:lineRule="atLeast"/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</w:pPr>
    </w:p>
    <w:p w:rsidR="005E6582" w:rsidRPr="00527EE9" w:rsidRDefault="005E6582" w:rsidP="005E6582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527EE9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                                                                                   </w:t>
      </w:r>
      <w:r w:rsidR="0027774F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    </w:t>
      </w:r>
      <w:r w:rsidRPr="00527EE9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    </w:t>
      </w:r>
      <w:r w:rsidR="0027774F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   </w:t>
      </w:r>
      <w:r w:rsidRPr="00527EE9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 </w:t>
      </w:r>
      <w:r w:rsidR="004F5AA1" w:rsidRPr="00527EE9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Võ Thị Hiền</w:t>
      </w:r>
    </w:p>
    <w:p w:rsidR="00A4087C" w:rsidRPr="00527EE9" w:rsidRDefault="00A4087C" w:rsidP="00A4087C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p w:rsidR="00A4087C" w:rsidRDefault="00A4087C" w:rsidP="00A4087C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p w:rsidR="00A4087C" w:rsidRDefault="00A4087C" w:rsidP="00A4087C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p w:rsidR="005E6582" w:rsidRDefault="005E6582" w:rsidP="00A4087C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p w:rsidR="00694EAF" w:rsidRDefault="00694EAF" w:rsidP="00A4087C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p w:rsidR="00694EAF" w:rsidRDefault="00694EAF" w:rsidP="00A4087C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p w:rsidR="00694EAF" w:rsidRDefault="00694EAF" w:rsidP="00A4087C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p w:rsidR="00694EAF" w:rsidRDefault="00694EAF" w:rsidP="00A4087C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p w:rsidR="00694EAF" w:rsidRDefault="00694EAF" w:rsidP="00A4087C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p w:rsidR="00694EAF" w:rsidRDefault="00694EAF" w:rsidP="00A4087C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p w:rsidR="00694EAF" w:rsidRDefault="00694EAF" w:rsidP="00A4087C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p w:rsidR="00694EAF" w:rsidRDefault="00694EAF" w:rsidP="00A4087C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p w:rsidR="00694EAF" w:rsidRDefault="00694EAF" w:rsidP="00A4087C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p w:rsidR="00694EAF" w:rsidRDefault="00694EAF" w:rsidP="00A4087C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p w:rsidR="00694EAF" w:rsidRDefault="00694EAF" w:rsidP="00A4087C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p w:rsidR="00694EAF" w:rsidRDefault="00694EAF" w:rsidP="00A4087C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p w:rsidR="00320F1E" w:rsidRDefault="00320F1E" w:rsidP="00A4087C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p w:rsidR="00320F1E" w:rsidRDefault="00320F1E" w:rsidP="00A4087C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p w:rsidR="00320F1E" w:rsidRDefault="00320F1E" w:rsidP="00A4087C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p w:rsidR="00320F1E" w:rsidRDefault="00320F1E" w:rsidP="00A4087C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p w:rsidR="00527EE9" w:rsidRDefault="00527EE9" w:rsidP="00A4087C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p w:rsidR="00527EE9" w:rsidRDefault="00527EE9" w:rsidP="00A4087C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p w:rsidR="00320F1E" w:rsidRDefault="00320F1E" w:rsidP="00A4087C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p w:rsidR="009F3D9A" w:rsidRDefault="009F3D9A" w:rsidP="00A4087C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p w:rsidR="00694EAF" w:rsidRDefault="00694EAF" w:rsidP="00A4087C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tbl>
      <w:tblPr>
        <w:tblpPr w:leftFromText="180" w:rightFromText="180" w:vertAnchor="text" w:horzAnchor="margin" w:tblpY="-16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9"/>
        <w:gridCol w:w="5281"/>
      </w:tblGrid>
      <w:tr w:rsidR="00854CB7" w:rsidRPr="00527EE9" w:rsidTr="00854CB7">
        <w:tc>
          <w:tcPr>
            <w:tcW w:w="3989" w:type="dxa"/>
            <w:hideMark/>
          </w:tcPr>
          <w:p w:rsidR="00854CB7" w:rsidRPr="00A31540" w:rsidRDefault="00A31540" w:rsidP="00854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54CB7" w:rsidRPr="00A315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PHÒNG GD&amp;ĐT YÊN THÀNH</w:t>
            </w:r>
          </w:p>
          <w:p w:rsidR="00854CB7" w:rsidRPr="00527EE9" w:rsidRDefault="00854CB7" w:rsidP="00854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154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315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TRƯỜNG TH HỒ TÔNGTHỐC</w:t>
            </w:r>
          </w:p>
        </w:tc>
        <w:tc>
          <w:tcPr>
            <w:tcW w:w="5281" w:type="dxa"/>
            <w:hideMark/>
          </w:tcPr>
          <w:p w:rsidR="00854CB7" w:rsidRPr="00527EE9" w:rsidRDefault="00854CB7" w:rsidP="0085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27E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CỘNG HÒA XÃ HỘI CHỦ NGHĨA VIỆT NAM</w:t>
            </w:r>
          </w:p>
          <w:p w:rsidR="00854CB7" w:rsidRPr="00527EE9" w:rsidRDefault="00854CB7" w:rsidP="00854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E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Độc lập - Tự do - Hạnh phúc</w:t>
            </w:r>
          </w:p>
        </w:tc>
      </w:tr>
    </w:tbl>
    <w:p w:rsidR="00854CB7" w:rsidRPr="00527EE9" w:rsidRDefault="00854CB7" w:rsidP="00854CB7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527EE9"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  <w:t xml:space="preserve">                               </w:t>
      </w:r>
    </w:p>
    <w:p w:rsidR="00527EE9" w:rsidRDefault="00527EE9" w:rsidP="00527EE9">
      <w:pPr>
        <w:spacing w:after="0" w:line="365" w:lineRule="atLeast"/>
        <w:jc w:val="center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  <w:r w:rsidRPr="00527EE9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 xml:space="preserve">          </w:t>
      </w:r>
    </w:p>
    <w:p w:rsidR="00527EE9" w:rsidRDefault="00527EE9" w:rsidP="00527EE9">
      <w:pPr>
        <w:spacing w:after="0" w:line="365" w:lineRule="atLeast"/>
        <w:jc w:val="center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p w:rsidR="00555B7D" w:rsidRPr="00527EE9" w:rsidRDefault="00555B7D" w:rsidP="00527EE9">
      <w:pPr>
        <w:spacing w:after="0" w:line="365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27EE9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KẾ HOẠCH CÔNG TÁC THÁNG 10 NĂM 20</w:t>
      </w:r>
      <w:r w:rsidR="00945D2B" w:rsidRPr="00527EE9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2</w:t>
      </w:r>
      <w:r w:rsidR="009F3D9A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4</w:t>
      </w:r>
    </w:p>
    <w:p w:rsidR="00555B7D" w:rsidRDefault="00555B7D" w:rsidP="00555B7D">
      <w:pPr>
        <w:spacing w:after="0" w:line="365" w:lineRule="atLeast"/>
        <w:jc w:val="center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  <w:r w:rsidRPr="00527EE9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Tổ chuyên môn 4 + 5</w:t>
      </w:r>
    </w:p>
    <w:p w:rsidR="009F3D9A" w:rsidRPr="00527EE9" w:rsidRDefault="009F3D9A" w:rsidP="00555B7D">
      <w:pPr>
        <w:spacing w:after="0" w:line="365" w:lineRule="atLeast"/>
        <w:jc w:val="center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p w:rsidR="00555B7D" w:rsidRPr="00527EE9" w:rsidRDefault="00555B7D" w:rsidP="00854CB7">
      <w:pPr>
        <w:pStyle w:val="ListParagraph"/>
        <w:numPr>
          <w:ilvl w:val="0"/>
          <w:numId w:val="17"/>
        </w:numPr>
        <w:spacing w:after="0" w:line="365" w:lineRule="atLeast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  <w:r w:rsidRPr="00527EE9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ĐÁNH GIÁ CÔNG TÁC THÁNG 9/20</w:t>
      </w:r>
      <w:r w:rsidR="00527EE9" w:rsidRPr="00527EE9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2</w:t>
      </w:r>
      <w:r w:rsidR="009F3D9A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4</w:t>
      </w:r>
    </w:p>
    <w:p w:rsidR="00555B7D" w:rsidRPr="00527EE9" w:rsidRDefault="00555B7D" w:rsidP="00555B7D">
      <w:pPr>
        <w:pStyle w:val="ListParagraph"/>
        <w:numPr>
          <w:ilvl w:val="0"/>
          <w:numId w:val="7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527EE9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Những mặt đã làm được:</w:t>
      </w:r>
    </w:p>
    <w:p w:rsidR="00527EE9" w:rsidRPr="00A31540" w:rsidRDefault="00527EE9" w:rsidP="00555B7D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Dạy học theo kế hoạch.</w:t>
      </w:r>
    </w:p>
    <w:p w:rsidR="00555B7D" w:rsidRPr="00527EE9" w:rsidRDefault="00555B7D" w:rsidP="00555B7D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Đã ổn định biên chế lớp học.</w:t>
      </w:r>
    </w:p>
    <w:p w:rsidR="001A5236" w:rsidRPr="00527EE9" w:rsidRDefault="00555B7D" w:rsidP="00555B7D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GVCN </w:t>
      </w:r>
      <w:r w:rsidR="001A5236"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giúp đỡ HS mua tài liệu </w:t>
      </w:r>
      <w:r w:rsidR="00854CB7"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phục vụ học tập đầy đủ .</w:t>
      </w:r>
    </w:p>
    <w:p w:rsidR="00555B7D" w:rsidRPr="00527EE9" w:rsidRDefault="00555B7D" w:rsidP="00555B7D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Đã thực hiện soạn giảng nghiêm túc và hoàn thành chương trình từ tuần </w:t>
      </w:r>
      <w:r w:rsidR="009F3D9A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1</w:t>
      </w:r>
      <w:r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đến tuần </w:t>
      </w:r>
      <w:r w:rsidR="009F3D9A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4</w:t>
      </w:r>
      <w:r w:rsidR="000134C0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theo công văn 2345</w:t>
      </w:r>
      <w:r w:rsidR="008E1C60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, CT GDPT 2018.</w:t>
      </w:r>
    </w:p>
    <w:p w:rsidR="001A5236" w:rsidRPr="000134C0" w:rsidRDefault="00555B7D" w:rsidP="00555B7D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Tổ sinh hoạt có chất lượng với các nội dung: xây dựng kế hoạch tổ; góp ý cho bản báo cáo việc thực hiện nhiệm vụ năm học 20</w:t>
      </w:r>
      <w:r w:rsid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2</w:t>
      </w:r>
      <w:r w:rsidR="009F3D9A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3</w:t>
      </w:r>
      <w:r w:rsidR="001A5236"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- 20</w:t>
      </w:r>
      <w:r w:rsid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2</w:t>
      </w:r>
      <w:r w:rsidR="009F3D9A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4</w:t>
      </w:r>
      <w:r w:rsidR="008E1C60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</w:t>
      </w:r>
      <w:r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và ph</w:t>
      </w:r>
      <w:r w:rsidR="00945D2B"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ương hướng, nhiệm vụ năm học 202</w:t>
      </w:r>
      <w:r w:rsidR="009F3D9A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4</w:t>
      </w:r>
      <w:r w:rsidR="00A71598"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- 202</w:t>
      </w:r>
      <w:r w:rsidR="009F3D9A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5</w:t>
      </w:r>
      <w:r w:rsidR="001A5236"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.</w:t>
      </w:r>
    </w:p>
    <w:p w:rsidR="000134C0" w:rsidRPr="009F3D9A" w:rsidRDefault="008E1C60" w:rsidP="00555B7D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Họp hội đồng sư phạm</w:t>
      </w:r>
      <w:r w:rsidR="000134C0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.</w:t>
      </w:r>
    </w:p>
    <w:p w:rsidR="009F3D9A" w:rsidRPr="00527EE9" w:rsidRDefault="009F3D9A" w:rsidP="00555B7D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Hội nghị chi bộ.</w:t>
      </w:r>
    </w:p>
    <w:p w:rsidR="00555B7D" w:rsidRPr="00527EE9" w:rsidRDefault="00854CB7" w:rsidP="00555B7D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P</w:t>
      </w:r>
      <w:r w:rsidR="00555B7D"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hối hợp cùng với Đội làm tốt công tác nề nếp, </w:t>
      </w:r>
      <w:r w:rsidR="00945D2B"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GD</w:t>
      </w:r>
      <w:r w:rsidR="008E1C60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KNS</w:t>
      </w:r>
      <w:r w:rsidR="00555B7D"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,</w:t>
      </w:r>
      <w:r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</w:t>
      </w:r>
      <w:r w:rsidR="000134C0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vệ sinh khu vực</w:t>
      </w:r>
      <w:r w:rsidR="000134C0" w:rsidRPr="000134C0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</w:t>
      </w:r>
      <w:r w:rsidR="000134C0"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theo sự phân công</w:t>
      </w:r>
      <w:r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.</w:t>
      </w:r>
    </w:p>
    <w:p w:rsidR="00854CB7" w:rsidRPr="00527EE9" w:rsidRDefault="00854CB7" w:rsidP="00555B7D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Vận động HS tham gia bảo</w:t>
      </w:r>
      <w:r w:rsidR="009F3D9A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hiểm</w:t>
      </w:r>
      <w:r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</w:t>
      </w:r>
      <w:r w:rsidR="00945D2B"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y tế</w:t>
      </w:r>
      <w:r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.</w:t>
      </w:r>
    </w:p>
    <w:p w:rsidR="00945D2B" w:rsidRPr="00917767" w:rsidRDefault="00945D2B" w:rsidP="00945D2B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Vận độn</w:t>
      </w:r>
      <w:r w:rsidR="000134C0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g HS tham gia bảo hiểm thân thể.</w:t>
      </w:r>
    </w:p>
    <w:p w:rsidR="008E1C60" w:rsidRDefault="008E1C60" w:rsidP="008E1C60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  <w:t>Tổ chức họp phụ huynh HS.</w:t>
      </w:r>
    </w:p>
    <w:p w:rsidR="00555B7D" w:rsidRPr="00527EE9" w:rsidRDefault="00555B7D" w:rsidP="00555B7D">
      <w:pPr>
        <w:pStyle w:val="ListParagraph"/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527EE9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2) Những mặt còn tồn tại:</w:t>
      </w:r>
    </w:p>
    <w:p w:rsidR="00555B7D" w:rsidRPr="00527EE9" w:rsidRDefault="00917767" w:rsidP="00555B7D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Do </w:t>
      </w:r>
      <w:r w:rsidR="000134C0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mưa bão, lụt lội</w:t>
      </w:r>
      <w:r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nên việc học tập của các em chưa ổn định.</w:t>
      </w:r>
      <w:r w:rsidR="00555B7D"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Chất lượng học sinh đầu năm nhìn chung còn thấp, ảnh hưởng tới thời lượng của các tiết dạy, đặc biệt là Toán và TV.</w:t>
      </w:r>
    </w:p>
    <w:p w:rsidR="00555B7D" w:rsidRPr="000134C0" w:rsidRDefault="00555B7D" w:rsidP="00555B7D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Vẫn còn khá nhiều học sinh chưa biết cách tự học, không chịu ôn bài và hoàn thành bài tập.</w:t>
      </w:r>
    </w:p>
    <w:p w:rsidR="000134C0" w:rsidRPr="00527EE9" w:rsidRDefault="009F3D9A" w:rsidP="00555B7D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Đầu năm còn thiếu giáo viên nên việc dạy học còn chưa ổn định</w:t>
      </w:r>
      <w:r w:rsidR="000134C0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,…</w:t>
      </w:r>
    </w:p>
    <w:p w:rsidR="00555B7D" w:rsidRPr="00527EE9" w:rsidRDefault="00555B7D" w:rsidP="00917767">
      <w:pPr>
        <w:pStyle w:val="ListParagraph"/>
        <w:spacing w:after="0" w:line="365" w:lineRule="atLeast"/>
        <w:ind w:left="644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p w:rsidR="00555B7D" w:rsidRPr="00527EE9" w:rsidRDefault="00854CB7" w:rsidP="00854CB7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          </w:t>
      </w:r>
      <w:r w:rsidR="00555B7D" w:rsidRPr="00527EE9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 xml:space="preserve">II. </w:t>
      </w:r>
      <w:r w:rsidRPr="00527EE9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 xml:space="preserve">     </w:t>
      </w:r>
      <w:r w:rsidR="00555B7D" w:rsidRPr="00527EE9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KẾ HOẠCH THÁNG 10/20</w:t>
      </w:r>
      <w:r w:rsidR="00945D2B" w:rsidRPr="00527EE9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2</w:t>
      </w:r>
      <w:r w:rsidR="009F3D9A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4</w:t>
      </w:r>
    </w:p>
    <w:p w:rsidR="00555B7D" w:rsidRPr="00527EE9" w:rsidRDefault="00555B7D" w:rsidP="00555B7D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527EE9">
        <w:rPr>
          <w:rFonts w:ascii="Times New Roman" w:eastAsia="Times New Roman" w:hAnsi="Times New Roman" w:cs="Times New Roman"/>
          <w:b/>
          <w:bCs/>
          <w:i/>
          <w:iCs/>
          <w:color w:val="242B2D"/>
          <w:sz w:val="28"/>
          <w:szCs w:val="28"/>
        </w:rPr>
        <w:t>          Phát động thi đua lập thành tích chào mừng kỉ niệm Ngày Thành lập Hội Liên hiệp Phụ nữ</w:t>
      </w:r>
      <w:r w:rsidR="00A71598" w:rsidRPr="00527EE9">
        <w:rPr>
          <w:rFonts w:ascii="Times New Roman" w:eastAsia="Times New Roman" w:hAnsi="Times New Roman" w:cs="Times New Roman"/>
          <w:b/>
          <w:bCs/>
          <w:i/>
          <w:iCs/>
          <w:color w:val="242B2D"/>
          <w:sz w:val="28"/>
          <w:szCs w:val="28"/>
        </w:rPr>
        <w:t xml:space="preserve"> Việt Nam (20/10/1930- 20/10/20</w:t>
      </w:r>
      <w:r w:rsidR="00945D2B" w:rsidRPr="00527EE9">
        <w:rPr>
          <w:rFonts w:ascii="Times New Roman" w:eastAsia="Times New Roman" w:hAnsi="Times New Roman" w:cs="Times New Roman"/>
          <w:b/>
          <w:bCs/>
          <w:i/>
          <w:iCs/>
          <w:color w:val="242B2D"/>
          <w:sz w:val="28"/>
          <w:szCs w:val="28"/>
        </w:rPr>
        <w:t>2</w:t>
      </w:r>
      <w:r w:rsidR="009F3D9A">
        <w:rPr>
          <w:rFonts w:ascii="Times New Roman" w:eastAsia="Times New Roman" w:hAnsi="Times New Roman" w:cs="Times New Roman"/>
          <w:b/>
          <w:bCs/>
          <w:i/>
          <w:iCs/>
          <w:color w:val="242B2D"/>
          <w:sz w:val="28"/>
          <w:szCs w:val="28"/>
        </w:rPr>
        <w:t>4</w:t>
      </w:r>
      <w:r w:rsidRPr="00527EE9">
        <w:rPr>
          <w:rFonts w:ascii="Times New Roman" w:eastAsia="Times New Roman" w:hAnsi="Times New Roman" w:cs="Times New Roman"/>
          <w:b/>
          <w:bCs/>
          <w:i/>
          <w:iCs/>
          <w:color w:val="242B2D"/>
          <w:sz w:val="28"/>
          <w:szCs w:val="28"/>
        </w:rPr>
        <w:t>)</w:t>
      </w:r>
    </w:p>
    <w:p w:rsidR="00555B7D" w:rsidRPr="00527EE9" w:rsidRDefault="00555B7D" w:rsidP="00555B7D">
      <w:pPr>
        <w:pStyle w:val="ListParagraph"/>
        <w:numPr>
          <w:ilvl w:val="0"/>
          <w:numId w:val="9"/>
        </w:numPr>
        <w:spacing w:after="0" w:line="365" w:lineRule="atLeast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  <w:r w:rsidRPr="00527EE9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Công tác chuyên môn</w:t>
      </w:r>
    </w:p>
    <w:p w:rsidR="00555B7D" w:rsidRPr="00527EE9" w:rsidRDefault="00555B7D" w:rsidP="00555B7D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</w:pPr>
      <w:r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Phát động phong trào thi đua dạy tôt</w:t>
      </w:r>
      <w:r w:rsidR="000134C0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</w:t>
      </w:r>
      <w:r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- học tốt chào mừng ngày 20/10.</w:t>
      </w:r>
    </w:p>
    <w:p w:rsidR="00A31540" w:rsidRPr="00A31540" w:rsidRDefault="00555B7D" w:rsidP="00A31540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lastRenderedPageBreak/>
        <w:t>Thực hiện soạn giảng chương trình từ tuần 5</w:t>
      </w:r>
      <w:r w:rsidR="000134C0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theo công văn 2345</w:t>
      </w:r>
      <w:r w:rsidR="008E1C60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CT GDPT 2018</w:t>
      </w:r>
      <w:r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.</w:t>
      </w:r>
      <w:r w:rsidR="00A31540" w:rsidRPr="00A31540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</w:t>
      </w:r>
    </w:p>
    <w:p w:rsidR="009F3D9A" w:rsidRPr="009F3D9A" w:rsidRDefault="00A31540" w:rsidP="009F3D9A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0134C0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Tập trung đến trường </w:t>
      </w:r>
      <w:r w:rsidR="000134C0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dạy học </w:t>
      </w:r>
      <w:r w:rsidR="009F3D9A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2b/ngày</w:t>
      </w:r>
      <w:r w:rsidR="000134C0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.</w:t>
      </w:r>
    </w:p>
    <w:p w:rsidR="009F3D9A" w:rsidRPr="000134C0" w:rsidRDefault="009F3D9A" w:rsidP="000134C0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Hội nghị CNVC – NLĐ.</w:t>
      </w:r>
    </w:p>
    <w:p w:rsidR="00555B7D" w:rsidRPr="00527EE9" w:rsidRDefault="00555B7D" w:rsidP="00555B7D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</w:pPr>
      <w:r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GV với vai trò là anh chị phụ trách cùng tham dự Đại hội Liên đội trường.</w:t>
      </w:r>
    </w:p>
    <w:p w:rsidR="00527EE9" w:rsidRPr="00527EE9" w:rsidRDefault="00555B7D" w:rsidP="00527EE9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527EE9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Sinh hoạt chuyên môn 2 tuần/1 lần: </w:t>
      </w:r>
      <w:r w:rsidR="00A31F87" w:rsidRPr="00527EE9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Nghiên cứu bài học, t</w:t>
      </w:r>
      <w:r w:rsidRPr="00527EE9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hao giảng, dự giờ thăm lớp, học tập chuyên đề.</w:t>
      </w:r>
      <w:r w:rsidR="00527EE9"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</w:t>
      </w:r>
    </w:p>
    <w:p w:rsidR="008E1C60" w:rsidRPr="000134C0" w:rsidRDefault="008E1C60" w:rsidP="008E1C60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Tổ sinh hoạt có chất lượng với các nội dung: xây dựng kế hoạch tổ; góp ý cho bản báo cáo việc thực hiện nhiệm vụ năm học 20</w:t>
      </w:r>
      <w:r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2</w:t>
      </w:r>
      <w:r w:rsidR="009F3D9A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3</w:t>
      </w:r>
      <w:r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- 20</w:t>
      </w:r>
      <w:r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2</w:t>
      </w:r>
      <w:r w:rsidR="009F3D9A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</w:t>
      </w:r>
      <w:r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và phương hướng, nhiệm vụ năm học 202</w:t>
      </w:r>
      <w:r w:rsidR="009F3D9A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4</w:t>
      </w:r>
      <w:r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- 202</w:t>
      </w:r>
      <w:r w:rsidR="009F3D9A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5</w:t>
      </w:r>
      <w:r w:rsidRPr="00527EE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SHCM theo hướng nghiên cứu bài học.</w:t>
      </w:r>
    </w:p>
    <w:p w:rsidR="008E1C60" w:rsidRPr="00527EE9" w:rsidRDefault="008E1C60" w:rsidP="008E1C60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Họp hội đồng sư phạm.</w:t>
      </w:r>
    </w:p>
    <w:p w:rsidR="00A31F87" w:rsidRPr="00527EE9" w:rsidRDefault="00A31F87" w:rsidP="00555B7D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527EE9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Tổ và các cá nhân lập kế hoạch BDTX năm học 20</w:t>
      </w:r>
      <w:r w:rsidR="00945D2B" w:rsidRPr="00527EE9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2</w:t>
      </w:r>
      <w:r w:rsidR="009F3D9A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4 </w:t>
      </w:r>
      <w:r w:rsidR="00A71598" w:rsidRPr="00527EE9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-202</w:t>
      </w:r>
      <w:r w:rsidR="009F3D9A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5</w:t>
      </w:r>
      <w:r w:rsidRPr="00527EE9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.</w:t>
      </w:r>
    </w:p>
    <w:p w:rsidR="00555B7D" w:rsidRPr="00527EE9" w:rsidRDefault="00555B7D" w:rsidP="00555B7D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527EE9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GVCN phối hợp với TPT Đội tổ chức tốt các </w:t>
      </w:r>
      <w:r w:rsidR="00917767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hoạt động</w:t>
      </w:r>
      <w:r w:rsidRPr="00527EE9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.</w:t>
      </w:r>
    </w:p>
    <w:p w:rsidR="00A31F87" w:rsidRPr="00527EE9" w:rsidRDefault="000134C0" w:rsidP="00555B7D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Áp dụng “Học thông qua chơi”</w:t>
      </w:r>
      <w:r w:rsidR="00A31F87" w:rsidRPr="00527EE9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.</w:t>
      </w:r>
      <w:r w:rsidR="008E1C60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 Dạy học STEM.</w:t>
      </w:r>
    </w:p>
    <w:p w:rsidR="00375645" w:rsidRPr="00527EE9" w:rsidRDefault="005A6670" w:rsidP="00375645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Bồi dưỡng HS thi Toán Quốc tế, Trạng nguyên Tiếng Việt, Tiếng Anh</w:t>
      </w:r>
      <w:r w:rsidR="000134C0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 IOE</w:t>
      </w:r>
      <w:r w:rsidR="008E1C60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, Đấu trường toán học.</w:t>
      </w:r>
    </w:p>
    <w:p w:rsidR="004600F4" w:rsidRPr="00527EE9" w:rsidRDefault="004600F4" w:rsidP="00917767">
      <w:pPr>
        <w:pStyle w:val="ListParagraph"/>
        <w:spacing w:after="0" w:line="365" w:lineRule="atLeast"/>
        <w:ind w:left="644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p w:rsidR="00555B7D" w:rsidRPr="00527EE9" w:rsidRDefault="00555B7D" w:rsidP="00555B7D">
      <w:pPr>
        <w:pStyle w:val="ListParagraph"/>
        <w:numPr>
          <w:ilvl w:val="0"/>
          <w:numId w:val="7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527EE9">
        <w:rPr>
          <w:rFonts w:ascii="Times New Roman" w:eastAsia="Times New Roman" w:hAnsi="Times New Roman" w:cs="Times New Roman"/>
          <w:b/>
          <w:bCs/>
          <w:iCs/>
          <w:color w:val="242B2D"/>
          <w:sz w:val="28"/>
          <w:szCs w:val="28"/>
        </w:rPr>
        <w:t>Thông tin hai chiều:</w:t>
      </w:r>
    </w:p>
    <w:p w:rsidR="00555B7D" w:rsidRPr="00917767" w:rsidRDefault="00B16244" w:rsidP="00555B7D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527EE9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Tiếp tục vận động HS tham gia </w:t>
      </w:r>
      <w:r w:rsidR="00A71598" w:rsidRPr="00527EE9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BHYT,</w:t>
      </w:r>
      <w:r w:rsidR="00555B7D" w:rsidRPr="00527EE9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BH</w:t>
      </w:r>
      <w:r w:rsidRPr="00527EE9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T</w:t>
      </w:r>
      <w:r w:rsidR="00555B7D" w:rsidRPr="00527EE9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T </w:t>
      </w:r>
      <w:r w:rsidR="00555B7D" w:rsidRPr="00527EE9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  <w:bdr w:val="none" w:sz="0" w:space="0" w:color="auto" w:frame="1"/>
          <w:shd w:val="clear" w:color="auto" w:fill="E2F1F8"/>
        </w:rPr>
        <w:t>.</w:t>
      </w:r>
    </w:p>
    <w:p w:rsidR="00120589" w:rsidRDefault="00CA00C5" w:rsidP="00CA00C5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CA00C5"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  <w:t xml:space="preserve">Kế hoạch </w:t>
      </w:r>
      <w:r w:rsidR="009F3D9A"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  <w:t>hoạt động Đội</w:t>
      </w:r>
      <w:r w:rsidRPr="00CA00C5"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  <w:t>.</w:t>
      </w:r>
    </w:p>
    <w:p w:rsidR="00CA00C5" w:rsidRPr="00CA00C5" w:rsidRDefault="00CA00C5" w:rsidP="00CA00C5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  <w:t>Tổ chức ngày 20/10.</w:t>
      </w:r>
    </w:p>
    <w:p w:rsidR="00555B7D" w:rsidRPr="00527EE9" w:rsidRDefault="00555B7D" w:rsidP="00555B7D">
      <w:pPr>
        <w:pStyle w:val="ListParagraph"/>
        <w:spacing w:after="0" w:line="365" w:lineRule="atLeast"/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</w:pPr>
    </w:p>
    <w:p w:rsidR="005A6670" w:rsidRDefault="004600F4" w:rsidP="00555B7D">
      <w:pPr>
        <w:spacing w:after="0" w:line="365" w:lineRule="atLeast"/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</w:pPr>
      <w:r w:rsidRPr="00527EE9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    </w:t>
      </w:r>
    </w:p>
    <w:p w:rsidR="00555B7D" w:rsidRPr="00527EE9" w:rsidRDefault="00555B7D" w:rsidP="00555B7D">
      <w:pPr>
        <w:spacing w:after="0" w:line="365" w:lineRule="atLeast"/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</w:pPr>
      <w:r w:rsidRPr="00527EE9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  DUYỆT CỦA</w:t>
      </w:r>
      <w:r w:rsidR="00945D2B" w:rsidRPr="00527EE9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 </w:t>
      </w:r>
      <w:r w:rsidR="004600F4" w:rsidRPr="00527EE9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BAN GIÁM</w:t>
      </w:r>
      <w:r w:rsidRPr="00527EE9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 HIỆU                     TỔ TRƯỞNG CHUYÊN MÔN</w:t>
      </w:r>
    </w:p>
    <w:p w:rsidR="00555B7D" w:rsidRPr="00527EE9" w:rsidRDefault="00555B7D" w:rsidP="00555B7D">
      <w:pPr>
        <w:spacing w:after="0" w:line="365" w:lineRule="atLeast"/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</w:pPr>
    </w:p>
    <w:p w:rsidR="00555B7D" w:rsidRPr="00527EE9" w:rsidRDefault="00555B7D" w:rsidP="00555B7D">
      <w:pPr>
        <w:spacing w:after="0" w:line="365" w:lineRule="atLeast"/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</w:pPr>
    </w:p>
    <w:p w:rsidR="00555B7D" w:rsidRPr="00527EE9" w:rsidRDefault="00555B7D" w:rsidP="00555B7D">
      <w:pPr>
        <w:spacing w:after="0" w:line="365" w:lineRule="atLeast"/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</w:pPr>
    </w:p>
    <w:p w:rsidR="00555B7D" w:rsidRPr="00527EE9" w:rsidRDefault="00555B7D" w:rsidP="00555B7D">
      <w:pPr>
        <w:spacing w:after="0" w:line="365" w:lineRule="atLeast"/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</w:pPr>
    </w:p>
    <w:p w:rsidR="00555B7D" w:rsidRPr="00527EE9" w:rsidRDefault="00861FCF" w:rsidP="00555B7D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                      </w:t>
      </w:r>
      <w:r w:rsidR="00B16244" w:rsidRPr="00527EE9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Vương Văn Thể                                                        </w:t>
      </w:r>
      <w:r w:rsidR="00B16244" w:rsidRPr="00527EE9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  </w:t>
      </w:r>
      <w:r w:rsidR="00A71598" w:rsidRPr="00527EE9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Võ Thị Hiền</w:t>
      </w:r>
    </w:p>
    <w:p w:rsidR="00555B7D" w:rsidRDefault="00555B7D" w:rsidP="00A4087C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p w:rsidR="00555B7D" w:rsidRDefault="00555B7D" w:rsidP="00A4087C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p w:rsidR="00810227" w:rsidRDefault="00810227" w:rsidP="00A4087C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p w:rsidR="00810227" w:rsidRDefault="00810227" w:rsidP="00A4087C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p w:rsidR="00810227" w:rsidRDefault="00810227" w:rsidP="00A4087C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p w:rsidR="00810227" w:rsidRDefault="00810227" w:rsidP="00A4087C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p w:rsidR="00810227" w:rsidRDefault="00810227" w:rsidP="00A4087C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p w:rsidR="00810227" w:rsidRDefault="00810227" w:rsidP="00A4087C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p w:rsidR="009F3D9A" w:rsidRDefault="009F3D9A" w:rsidP="00A4087C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p w:rsidR="009F3D9A" w:rsidRDefault="009F3D9A" w:rsidP="00A4087C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p w:rsidR="009F3D9A" w:rsidRDefault="009F3D9A" w:rsidP="00A4087C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p w:rsidR="005E6582" w:rsidRDefault="005E6582" w:rsidP="00A4087C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9"/>
        <w:gridCol w:w="5281"/>
      </w:tblGrid>
      <w:tr w:rsidR="0010686C" w:rsidRPr="00183899" w:rsidTr="00D63C1B">
        <w:tc>
          <w:tcPr>
            <w:tcW w:w="4079" w:type="dxa"/>
            <w:hideMark/>
          </w:tcPr>
          <w:p w:rsidR="0010686C" w:rsidRPr="00555B7D" w:rsidRDefault="0010686C" w:rsidP="00D63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0B7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38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PHÒNG GD&amp;ĐT YÊN THÀNH</w:t>
            </w:r>
          </w:p>
          <w:p w:rsidR="0010686C" w:rsidRPr="00183899" w:rsidRDefault="0010686C" w:rsidP="00D63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38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838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TH HỒ TÔNGTHỐC</w:t>
            </w:r>
          </w:p>
        </w:tc>
        <w:tc>
          <w:tcPr>
            <w:tcW w:w="5281" w:type="dxa"/>
            <w:hideMark/>
          </w:tcPr>
          <w:p w:rsidR="0010686C" w:rsidRPr="00183899" w:rsidRDefault="0010686C" w:rsidP="00D6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8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CỘNG HÒA XÃ HỘI CHỦ NGHĨA VIỆT NAM</w:t>
            </w:r>
          </w:p>
          <w:p w:rsidR="0010686C" w:rsidRPr="00183899" w:rsidRDefault="0010686C" w:rsidP="00D63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8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Độc lập - Tự do - Hạnh phúc</w:t>
            </w:r>
          </w:p>
        </w:tc>
      </w:tr>
    </w:tbl>
    <w:p w:rsidR="0010686C" w:rsidRPr="00183899" w:rsidRDefault="0010686C" w:rsidP="0010686C">
      <w:pPr>
        <w:spacing w:after="0" w:line="36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83899">
        <w:rPr>
          <w:rFonts w:ascii="Times New Roman" w:eastAsia="Times New Roman" w:hAnsi="Times New Roman" w:cs="Times New Roman"/>
          <w:b/>
          <w:bCs/>
          <w:color w:val="242B2D"/>
          <w:sz w:val="24"/>
          <w:szCs w:val="24"/>
        </w:rPr>
        <w:t> </w:t>
      </w:r>
    </w:p>
    <w:p w:rsidR="0010686C" w:rsidRPr="00183899" w:rsidRDefault="0010686C" w:rsidP="0010686C">
      <w:pPr>
        <w:spacing w:after="0" w:line="365" w:lineRule="atLeast"/>
        <w:jc w:val="center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183899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KẾ HOẠCH CÔNG TÁC THÁNG 1</w:t>
      </w:r>
      <w:r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1</w:t>
      </w:r>
      <w:r w:rsidRPr="00183899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 xml:space="preserve"> NĂM 20</w:t>
      </w:r>
      <w:r w:rsidR="000B7C78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2</w:t>
      </w:r>
      <w:r w:rsidR="005A2949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4</w:t>
      </w:r>
    </w:p>
    <w:p w:rsidR="0010686C" w:rsidRPr="00183899" w:rsidRDefault="0010686C" w:rsidP="0010686C">
      <w:pPr>
        <w:spacing w:after="0" w:line="365" w:lineRule="atLeast"/>
        <w:jc w:val="center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183899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Tổ chuyên môn 4 + 5</w:t>
      </w:r>
    </w:p>
    <w:p w:rsidR="0010686C" w:rsidRPr="00C437D6" w:rsidRDefault="0010686C" w:rsidP="0010686C">
      <w:pPr>
        <w:pStyle w:val="ListParagraph"/>
        <w:spacing w:after="0" w:line="365" w:lineRule="atLeast"/>
        <w:ind w:left="1080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  <w:r w:rsidRPr="00C437D6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I.</w:t>
      </w:r>
      <w:r w:rsidR="00C437D6" w:rsidRPr="00C437D6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 xml:space="preserve">  </w:t>
      </w:r>
      <w:r w:rsidRPr="00C437D6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ĐÁNH GIÁ CÔNG TÁC THÁNG 10/20</w:t>
      </w:r>
      <w:r w:rsidR="000B7C78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2</w:t>
      </w:r>
      <w:r w:rsidR="005A2949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4</w:t>
      </w:r>
      <w:r w:rsidRPr="00C437D6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:</w:t>
      </w:r>
    </w:p>
    <w:p w:rsidR="0010686C" w:rsidRPr="00C437D6" w:rsidRDefault="00CB276F" w:rsidP="00CB276F">
      <w:pPr>
        <w:spacing w:after="0" w:line="365" w:lineRule="atLeast"/>
        <w:ind w:left="360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C437D6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1)</w:t>
      </w:r>
      <w:r w:rsidR="005A2949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 xml:space="preserve"> </w:t>
      </w:r>
      <w:r w:rsidR="0010686C" w:rsidRPr="00C437D6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Những mặt đã làm được:</w:t>
      </w:r>
    </w:p>
    <w:p w:rsidR="005A2949" w:rsidRPr="005A2949" w:rsidRDefault="0010686C" w:rsidP="00463D91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5A294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Đã thực hiện soạn giảng nghiêm túc và hoàn thành chương trình từ tuần </w:t>
      </w:r>
      <w:r w:rsidR="00B965FB" w:rsidRPr="005A294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5</w:t>
      </w:r>
      <w:r w:rsidRPr="005A294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đến tuần </w:t>
      </w:r>
      <w:r w:rsidR="00B965FB" w:rsidRPr="005A294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8</w:t>
      </w:r>
      <w:r w:rsidR="001B0F6E" w:rsidRPr="005A294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theo công văn 2345</w:t>
      </w:r>
      <w:r w:rsidR="00471CF0" w:rsidRPr="005A294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và chương trình GDPT 2018</w:t>
      </w:r>
      <w:r w:rsidR="005A294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.</w:t>
      </w:r>
    </w:p>
    <w:p w:rsidR="009E440B" w:rsidRPr="005A2949" w:rsidRDefault="0010686C" w:rsidP="00463D91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5A294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Tổ sinh hoạt </w:t>
      </w:r>
      <w:r w:rsidR="003D6067" w:rsidRPr="005A294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theo hướng nghiên cứu bài học</w:t>
      </w:r>
      <w:r w:rsidR="009E440B" w:rsidRPr="005A294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với chuyên đề: </w:t>
      </w:r>
      <w:r w:rsidR="003D6067" w:rsidRPr="005A294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vận dụng linh hoạt phương pháp dạy</w:t>
      </w:r>
      <w:r w:rsidR="00B965FB" w:rsidRPr="005A294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</w:t>
      </w:r>
      <w:r w:rsidR="003D6067" w:rsidRPr="005A294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- </w:t>
      </w:r>
      <w:r w:rsidR="009E440B" w:rsidRPr="005A294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học</w:t>
      </w:r>
      <w:r w:rsidR="001B0F6E" w:rsidRPr="005A294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theo công văn 2345</w:t>
      </w:r>
      <w:r w:rsidR="00471CF0" w:rsidRPr="005A294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, CT GDPT 2018</w:t>
      </w:r>
      <w:r w:rsidR="009E440B" w:rsidRPr="005A294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.</w:t>
      </w:r>
      <w:r w:rsidR="00B965FB" w:rsidRPr="005A294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Dự giờ thăm lớp.</w:t>
      </w:r>
    </w:p>
    <w:p w:rsidR="005A2949" w:rsidRPr="005A2949" w:rsidRDefault="005A2949" w:rsidP="005A2949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5A294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Sinh hoạt chuyên môn cụm có chất lượng.</w:t>
      </w:r>
    </w:p>
    <w:p w:rsidR="0010686C" w:rsidRPr="00C437D6" w:rsidRDefault="0010686C" w:rsidP="0010686C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C437D6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Đã phối hợp cùng với Đội làm tốt công tác nề nếp, </w:t>
      </w:r>
      <w:r w:rsidR="00471CF0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công tác giáo dục HS</w:t>
      </w:r>
      <w:r w:rsidRPr="00C437D6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.</w:t>
      </w:r>
    </w:p>
    <w:p w:rsidR="000B7C78" w:rsidRPr="005A2949" w:rsidRDefault="0010686C" w:rsidP="005A2949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C437D6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GVCN </w:t>
      </w:r>
      <w:r w:rsidR="009E440B" w:rsidRPr="00C437D6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thường xuyên phối hợp với</w:t>
      </w:r>
      <w:r w:rsidRPr="00C437D6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</w:t>
      </w:r>
      <w:r w:rsidRPr="00C437D6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GV bộ môn </w:t>
      </w:r>
      <w:r w:rsidR="009E440B" w:rsidRPr="00C437D6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trong việc chấn chỉnh nề nếp và giáo dục HS.  </w:t>
      </w:r>
    </w:p>
    <w:p w:rsidR="000B7C78" w:rsidRPr="00B965FB" w:rsidRDefault="000B7C78" w:rsidP="009E440B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Tham gia </w:t>
      </w:r>
      <w:r w:rsidR="00B965FB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các hoạt động</w:t>
      </w:r>
      <w:r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.</w:t>
      </w:r>
    </w:p>
    <w:p w:rsidR="00B965FB" w:rsidRPr="005A2949" w:rsidRDefault="00471CF0" w:rsidP="00471CF0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Tổ chức ngày 20/10</w:t>
      </w:r>
      <w:r w:rsidR="00B965FB" w:rsidRPr="00471CF0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. </w:t>
      </w:r>
    </w:p>
    <w:p w:rsidR="005A2949" w:rsidRPr="00471CF0" w:rsidRDefault="005A2949" w:rsidP="00471CF0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Lễ chia tay thầy hiệu trưởng Nguyễn Hồng Quang về nghỉ hưu theo chế độ.</w:t>
      </w:r>
    </w:p>
    <w:p w:rsidR="00B965FB" w:rsidRPr="003B01F8" w:rsidRDefault="00B965FB" w:rsidP="00B965FB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HS Thi Trạng nguyên Tiếng Việt</w:t>
      </w:r>
      <w:r w:rsidR="00471CF0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, Đấu trường toán học Vioedu, IOE</w:t>
      </w:r>
      <w:r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.</w:t>
      </w:r>
    </w:p>
    <w:p w:rsidR="003B01F8" w:rsidRPr="00B965FB" w:rsidRDefault="003B01F8" w:rsidP="00B965FB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Họp hội đồng sư phạm, họp chi bộ.</w:t>
      </w:r>
    </w:p>
    <w:p w:rsidR="00CB276F" w:rsidRPr="005A2949" w:rsidRDefault="0010686C" w:rsidP="005A2949">
      <w:pPr>
        <w:spacing w:after="0" w:line="365" w:lineRule="atLeast"/>
        <w:ind w:left="284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5A2949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2) Những mặt còn tồn tại:</w:t>
      </w:r>
      <w:r w:rsidR="00CB276F" w:rsidRPr="005A294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</w:t>
      </w:r>
    </w:p>
    <w:p w:rsidR="0010686C" w:rsidRPr="00C437D6" w:rsidRDefault="00CB276F" w:rsidP="00CB276F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C437D6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Nề nếp và công tác vệ sinh trực nhật ở một số lớp chưa tốt.</w:t>
      </w:r>
    </w:p>
    <w:p w:rsidR="0010686C" w:rsidRPr="001B0F6E" w:rsidRDefault="0010686C" w:rsidP="0010686C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C437D6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Vẫn còn tình trạng HS không chịu ôn bài và hoàn thành bài tập.</w:t>
      </w:r>
    </w:p>
    <w:p w:rsidR="000B7C78" w:rsidRPr="00B965FB" w:rsidRDefault="000B7C78" w:rsidP="0010686C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Do trời </w:t>
      </w:r>
      <w:r w:rsidR="00471CF0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m</w:t>
      </w:r>
      <w:r w:rsidR="005A294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ưa</w:t>
      </w:r>
      <w:r w:rsidR="00471CF0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nên vườn trường còn chưa</w:t>
      </w:r>
      <w:r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vệ sinh</w:t>
      </w:r>
      <w:r w:rsidR="00471CF0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sạch sẽ</w:t>
      </w:r>
      <w:r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được.</w:t>
      </w:r>
    </w:p>
    <w:p w:rsidR="00B965FB" w:rsidRPr="00C437D6" w:rsidRDefault="00B965FB" w:rsidP="0010686C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Cơ sở vật chất</w:t>
      </w:r>
      <w:r w:rsidR="005A294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, sách giáo viên</w:t>
      </w:r>
      <w:r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còn thiếu ảnh hưởng đến hoạt động </w:t>
      </w:r>
      <w:r w:rsidR="005A294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giáo dục</w:t>
      </w:r>
      <w:r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.</w:t>
      </w:r>
    </w:p>
    <w:p w:rsidR="0010686C" w:rsidRPr="00183899" w:rsidRDefault="0010686C" w:rsidP="0010686C">
      <w:pPr>
        <w:spacing w:after="0" w:line="365" w:lineRule="atLeast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p w:rsidR="00C437D6" w:rsidRPr="00C437D6" w:rsidRDefault="00C437D6" w:rsidP="00C437D6">
      <w:pPr>
        <w:spacing w:after="0" w:line="365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242B2D"/>
          <w:sz w:val="24"/>
          <w:szCs w:val="24"/>
        </w:rPr>
        <w:t xml:space="preserve">         II,      </w:t>
      </w:r>
      <w:r w:rsidRPr="00183899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KẾ HOẠCH CÔNG TÁC THÁNG 1</w:t>
      </w:r>
      <w:r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1</w:t>
      </w:r>
      <w:r w:rsidRPr="00183899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 xml:space="preserve"> NĂM 20</w:t>
      </w:r>
      <w:r w:rsidR="000B7C78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2</w:t>
      </w:r>
      <w:r w:rsidR="005A2949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4</w:t>
      </w:r>
    </w:p>
    <w:p w:rsidR="00C437D6" w:rsidRPr="00183899" w:rsidRDefault="00C437D6" w:rsidP="00C437D6">
      <w:pPr>
        <w:spacing w:after="0" w:line="365" w:lineRule="atLeast"/>
        <w:jc w:val="center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183899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Tổ chuyên môn 4 + 5</w:t>
      </w:r>
    </w:p>
    <w:p w:rsidR="00C437D6" w:rsidRDefault="00C437D6" w:rsidP="00C437D6">
      <w:pPr>
        <w:spacing w:after="0" w:line="365" w:lineRule="atLeast"/>
        <w:rPr>
          <w:rFonts w:ascii="Times New Roman" w:eastAsia="Times New Roman" w:hAnsi="Times New Roman" w:cs="Times New Roman"/>
          <w:b/>
          <w:bCs/>
          <w:i/>
          <w:iCs/>
          <w:color w:val="242B2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42B2D"/>
          <w:sz w:val="28"/>
          <w:szCs w:val="28"/>
        </w:rPr>
        <w:tab/>
        <w:t>Trọng tâm:T</w:t>
      </w:r>
      <w:r w:rsidRPr="00183899">
        <w:rPr>
          <w:rFonts w:ascii="Times New Roman" w:eastAsia="Times New Roman" w:hAnsi="Times New Roman" w:cs="Times New Roman"/>
          <w:b/>
          <w:bCs/>
          <w:i/>
          <w:iCs/>
          <w:color w:val="242B2D"/>
          <w:sz w:val="28"/>
          <w:szCs w:val="28"/>
        </w:rPr>
        <w:t xml:space="preserve">hi đua chào mừng Ngày </w:t>
      </w:r>
      <w:r>
        <w:rPr>
          <w:rFonts w:ascii="Times New Roman" w:eastAsia="Times New Roman" w:hAnsi="Times New Roman" w:cs="Times New Roman"/>
          <w:b/>
          <w:bCs/>
          <w:i/>
          <w:iCs/>
          <w:color w:val="242B2D"/>
          <w:sz w:val="28"/>
          <w:szCs w:val="28"/>
        </w:rPr>
        <w:t xml:space="preserve">Nhà giáo </w:t>
      </w:r>
      <w:r w:rsidRPr="00183899">
        <w:rPr>
          <w:rFonts w:ascii="Times New Roman" w:eastAsia="Times New Roman" w:hAnsi="Times New Roman" w:cs="Times New Roman"/>
          <w:b/>
          <w:bCs/>
          <w:i/>
          <w:iCs/>
          <w:color w:val="242B2D"/>
          <w:sz w:val="28"/>
          <w:szCs w:val="28"/>
        </w:rPr>
        <w:t xml:space="preserve">Việt Nam </w:t>
      </w:r>
      <w:r>
        <w:rPr>
          <w:rFonts w:ascii="Times New Roman" w:eastAsia="Times New Roman" w:hAnsi="Times New Roman" w:cs="Times New Roman"/>
          <w:b/>
          <w:bCs/>
          <w:i/>
          <w:iCs/>
          <w:color w:val="242B2D"/>
          <w:sz w:val="28"/>
          <w:szCs w:val="28"/>
        </w:rPr>
        <w:t>20-11</w:t>
      </w:r>
    </w:p>
    <w:p w:rsidR="00C437D6" w:rsidRPr="00CB276F" w:rsidRDefault="00C437D6" w:rsidP="00C437D6">
      <w:pPr>
        <w:pStyle w:val="ListParagraph"/>
        <w:numPr>
          <w:ilvl w:val="0"/>
          <w:numId w:val="10"/>
        </w:numPr>
        <w:spacing w:after="0" w:line="365" w:lineRule="atLeast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  <w:r w:rsidRPr="00CB276F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Công tác chuyên môn</w:t>
      </w:r>
    </w:p>
    <w:p w:rsidR="00C437D6" w:rsidRPr="00183899" w:rsidRDefault="00C437D6" w:rsidP="00C437D6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</w:pPr>
      <w:r w:rsidRPr="0018389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Phát động phong trào thi đua dạy tôt</w:t>
      </w:r>
      <w:r w:rsidR="00B965FB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</w:t>
      </w:r>
      <w:r w:rsidRPr="0018389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- học tốt chào mừng ngày 2</w:t>
      </w:r>
      <w:r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0</w:t>
      </w:r>
      <w:r w:rsidRPr="0018389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/1</w:t>
      </w:r>
      <w:r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1</w:t>
      </w:r>
      <w:r w:rsidRPr="0018389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.</w:t>
      </w:r>
    </w:p>
    <w:p w:rsidR="00C437D6" w:rsidRPr="00183899" w:rsidRDefault="00C437D6" w:rsidP="00C437D6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</w:pPr>
      <w:r w:rsidRPr="0018389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Thực hiện soạn giảng chương trình từ tuần </w:t>
      </w:r>
      <w:r w:rsidR="00B965FB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9 đến tuần 12</w:t>
      </w:r>
      <w:r w:rsidRPr="0018389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Chú trọng việc đổi mới PP và hình thức dạy học.</w:t>
      </w:r>
    </w:p>
    <w:p w:rsidR="000B7C78" w:rsidRPr="000B7C78" w:rsidRDefault="00C437D6" w:rsidP="00C437D6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9E440B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Sinh hoạt chuyên môn 2 tuần/1 lần</w:t>
      </w:r>
      <w:r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 theo hướng nghiên cứu bài học</w:t>
      </w:r>
      <w:r w:rsidR="00B965FB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, dự giờ thăm lớp</w:t>
      </w:r>
      <w:r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. </w:t>
      </w:r>
    </w:p>
    <w:p w:rsidR="00C437D6" w:rsidRPr="00471CF0" w:rsidRDefault="00C437D6" w:rsidP="00C437D6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Triển khai chuyên đề làm bạn với </w:t>
      </w:r>
      <w:r w:rsidR="00CB15EF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sách </w:t>
      </w:r>
      <w:r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và chia sẻ sách.</w:t>
      </w:r>
    </w:p>
    <w:p w:rsidR="00471CF0" w:rsidRPr="003B01F8" w:rsidRDefault="00471CF0" w:rsidP="003B01F8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lastRenderedPageBreak/>
        <w:t>Các giáo viên thi phần trình bày giải pháp GVCNG cấp trường, cấp huyện.</w:t>
      </w:r>
    </w:p>
    <w:p w:rsidR="00C437D6" w:rsidRPr="004E5C88" w:rsidRDefault="00C437D6" w:rsidP="00C437D6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Khuyến khích HS tham gia </w:t>
      </w:r>
      <w:r w:rsidR="000B7C78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tốt các hoạt động</w:t>
      </w:r>
      <w:r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 </w:t>
      </w:r>
      <w:r w:rsidR="003B01F8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và các sân chơi</w:t>
      </w:r>
      <w:r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.</w:t>
      </w:r>
    </w:p>
    <w:p w:rsidR="004E5C88" w:rsidRPr="00183899" w:rsidRDefault="004E5C88" w:rsidP="00C437D6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Kiểm tra định kỳ giữa học kỳ I</w:t>
      </w:r>
      <w:r w:rsidR="00CB15EF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 2 môn Toán và Tiếng Việt.</w:t>
      </w:r>
    </w:p>
    <w:p w:rsidR="001B0F6E" w:rsidRPr="00B965FB" w:rsidRDefault="00C437D6" w:rsidP="00C437D6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</w:pPr>
      <w:r w:rsidRPr="00183899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GVCN phối hợp với TPT</w:t>
      </w:r>
      <w:r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 Đội tổ chức tốt cá</w:t>
      </w:r>
      <w:r w:rsidR="00B965FB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c chương trình làm bạn với sách</w:t>
      </w:r>
      <w:r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, chia sẻ sách. </w:t>
      </w:r>
    </w:p>
    <w:p w:rsidR="00B965FB" w:rsidRPr="001B0F6E" w:rsidRDefault="00B965FB" w:rsidP="00C437D6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Họp hội đồng sư phạm.</w:t>
      </w:r>
    </w:p>
    <w:p w:rsidR="00C437D6" w:rsidRPr="00E84122" w:rsidRDefault="00C437D6" w:rsidP="00C437D6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Chuẩn bị một số hoạt động </w:t>
      </w:r>
      <w:r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chào mừng ngày Nhà giáo Việt Nam.</w:t>
      </w:r>
    </w:p>
    <w:p w:rsidR="001B0F6E" w:rsidRPr="005A2949" w:rsidRDefault="00C437D6" w:rsidP="003B01F8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Các lớp trang trí lớp đẹp,</w:t>
      </w:r>
      <w:r w:rsidR="003B01F8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 viết câu khẩu hiệu ở bảng lớp.</w:t>
      </w:r>
    </w:p>
    <w:p w:rsidR="005A2949" w:rsidRPr="003B01F8" w:rsidRDefault="005A2949" w:rsidP="003B01F8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Kết hợp với UB xã tổ chức tốt ngày 20/11.</w:t>
      </w:r>
    </w:p>
    <w:p w:rsidR="00C437D6" w:rsidRPr="003B01F8" w:rsidRDefault="00C437D6" w:rsidP="003B01F8">
      <w:pPr>
        <w:pStyle w:val="ListParagraph"/>
        <w:numPr>
          <w:ilvl w:val="0"/>
          <w:numId w:val="10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CB276F">
        <w:rPr>
          <w:rFonts w:ascii="Times New Roman" w:eastAsia="Times New Roman" w:hAnsi="Times New Roman" w:cs="Times New Roman"/>
          <w:b/>
          <w:bCs/>
          <w:iCs/>
          <w:color w:val="242B2D"/>
          <w:sz w:val="28"/>
          <w:szCs w:val="28"/>
        </w:rPr>
        <w:t>Thông tin hai chiều:</w:t>
      </w:r>
    </w:p>
    <w:p w:rsidR="001B0F6E" w:rsidRPr="003B01F8" w:rsidRDefault="00C437D6" w:rsidP="003B01F8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183899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Phối hợp với y tế trường, </w:t>
      </w:r>
      <w:r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nạp danh sách </w:t>
      </w:r>
      <w:r w:rsidR="003B01F8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 BHYT cho HS</w:t>
      </w:r>
      <w:r w:rsidR="001B0F6E" w:rsidRPr="003B01F8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.</w:t>
      </w:r>
    </w:p>
    <w:p w:rsidR="00C437D6" w:rsidRDefault="00C437D6" w:rsidP="00C437D6">
      <w:pPr>
        <w:pStyle w:val="ListParagraph"/>
        <w:spacing w:after="0" w:line="365" w:lineRule="atLeast"/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</w:pPr>
    </w:p>
    <w:p w:rsidR="00C437D6" w:rsidRDefault="00C437D6" w:rsidP="00C437D6">
      <w:pPr>
        <w:pStyle w:val="ListParagraph"/>
        <w:spacing w:after="0" w:line="365" w:lineRule="atLeast"/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</w:pPr>
    </w:p>
    <w:p w:rsidR="00C437D6" w:rsidRPr="00C437D6" w:rsidRDefault="00C437D6" w:rsidP="00C437D6">
      <w:pPr>
        <w:spacing w:after="0" w:line="365" w:lineRule="atLeast"/>
        <w:rPr>
          <w:rFonts w:ascii="Times New Roman" w:eastAsia="Times New Roman" w:hAnsi="Times New Roman" w:cs="Times New Roman"/>
          <w:b/>
          <w:bCs/>
          <w:iCs/>
          <w:color w:val="242B2D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       </w:t>
      </w:r>
      <w:r w:rsidRPr="00C437D6">
        <w:rPr>
          <w:rFonts w:ascii="Times New Roman" w:eastAsia="Times New Roman" w:hAnsi="Times New Roman" w:cs="Times New Roman"/>
          <w:b/>
          <w:bCs/>
          <w:iCs/>
          <w:color w:val="242B2D"/>
          <w:sz w:val="28"/>
          <w:szCs w:val="28"/>
        </w:rPr>
        <w:t xml:space="preserve">DUYỆT CỦA BGH TRƯỜNG       </w:t>
      </w:r>
      <w:r>
        <w:rPr>
          <w:rFonts w:ascii="Times New Roman" w:eastAsia="Times New Roman" w:hAnsi="Times New Roman" w:cs="Times New Roman"/>
          <w:b/>
          <w:bCs/>
          <w:iCs/>
          <w:color w:val="242B2D"/>
          <w:sz w:val="28"/>
          <w:szCs w:val="28"/>
        </w:rPr>
        <w:t xml:space="preserve">             </w:t>
      </w:r>
      <w:r w:rsidRPr="00C437D6">
        <w:rPr>
          <w:rFonts w:ascii="Times New Roman" w:eastAsia="Times New Roman" w:hAnsi="Times New Roman" w:cs="Times New Roman"/>
          <w:b/>
          <w:bCs/>
          <w:iCs/>
          <w:color w:val="242B2D"/>
          <w:sz w:val="28"/>
          <w:szCs w:val="28"/>
        </w:rPr>
        <w:t>TỔ TRƯỞNG CHUYÊN MÔN</w:t>
      </w:r>
    </w:p>
    <w:p w:rsidR="00C437D6" w:rsidRPr="00C437D6" w:rsidRDefault="00C437D6" w:rsidP="00C437D6">
      <w:pPr>
        <w:spacing w:after="0" w:line="365" w:lineRule="atLeast"/>
        <w:rPr>
          <w:rFonts w:ascii="Times New Roman" w:eastAsia="Times New Roman" w:hAnsi="Times New Roman" w:cs="Times New Roman"/>
          <w:b/>
          <w:bCs/>
          <w:iCs/>
          <w:color w:val="242B2D"/>
          <w:sz w:val="28"/>
          <w:szCs w:val="28"/>
        </w:rPr>
      </w:pPr>
    </w:p>
    <w:p w:rsidR="00725FE2" w:rsidRDefault="00725FE2" w:rsidP="00C437D6">
      <w:pPr>
        <w:tabs>
          <w:tab w:val="left" w:pos="1896"/>
        </w:tabs>
        <w:spacing w:after="0" w:line="365" w:lineRule="atLeast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p w:rsidR="00725FE2" w:rsidRDefault="00C437D6" w:rsidP="0010686C">
      <w:pPr>
        <w:spacing w:after="0" w:line="365" w:lineRule="atLeast"/>
        <w:jc w:val="center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 xml:space="preserve">   </w:t>
      </w:r>
    </w:p>
    <w:p w:rsidR="00A71598" w:rsidRPr="004433D8" w:rsidRDefault="00A71598" w:rsidP="00A71598">
      <w:pPr>
        <w:spacing w:after="0" w:line="365" w:lineRule="atLeast"/>
        <w:rPr>
          <w:rFonts w:ascii="Times New Roman" w:eastAsia="Times New Roman" w:hAnsi="Times New Roman" w:cs="Times New Roman"/>
          <w:b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                     </w:t>
      </w:r>
      <w:r w:rsidR="00284490" w:rsidRPr="00284490">
        <w:rPr>
          <w:rFonts w:ascii="Times New Roman" w:eastAsia="Times New Roman" w:hAnsi="Times New Roman" w:cs="Times New Roman"/>
          <w:b/>
          <w:bCs/>
          <w:iCs/>
          <w:color w:val="242B2D"/>
          <w:sz w:val="28"/>
          <w:szCs w:val="28"/>
        </w:rPr>
        <w:t>Vương Văn Thể</w:t>
      </w:r>
      <w:r w:rsidRPr="00284490">
        <w:rPr>
          <w:rFonts w:ascii="Times New Roman" w:eastAsia="Times New Roman" w:hAnsi="Times New Roman" w:cs="Times New Roman"/>
          <w:b/>
          <w:bCs/>
          <w:iCs/>
          <w:color w:val="242B2D"/>
          <w:sz w:val="28"/>
          <w:szCs w:val="28"/>
        </w:rPr>
        <w:t xml:space="preserve">                                  </w:t>
      </w:r>
      <w:r w:rsidR="00284490">
        <w:rPr>
          <w:rFonts w:ascii="Times New Roman" w:eastAsia="Times New Roman" w:hAnsi="Times New Roman" w:cs="Times New Roman"/>
          <w:b/>
          <w:bCs/>
          <w:iCs/>
          <w:color w:val="242B2D"/>
          <w:sz w:val="28"/>
          <w:szCs w:val="28"/>
        </w:rPr>
        <w:t xml:space="preserve">                </w:t>
      </w:r>
      <w:r w:rsidR="00CB15EF" w:rsidRPr="00284490">
        <w:rPr>
          <w:rFonts w:ascii="Times New Roman" w:eastAsia="Times New Roman" w:hAnsi="Times New Roman" w:cs="Times New Roman"/>
          <w:b/>
          <w:bCs/>
          <w:iCs/>
          <w:color w:val="242B2D"/>
          <w:sz w:val="28"/>
          <w:szCs w:val="28"/>
        </w:rPr>
        <w:t xml:space="preserve">     </w:t>
      </w:r>
      <w:r w:rsidRPr="00284490">
        <w:rPr>
          <w:rFonts w:ascii="Times New Roman" w:eastAsia="Times New Roman" w:hAnsi="Times New Roman" w:cs="Times New Roman"/>
          <w:b/>
          <w:bCs/>
          <w:iCs/>
          <w:color w:val="242B2D"/>
          <w:sz w:val="28"/>
          <w:szCs w:val="28"/>
        </w:rPr>
        <w:t xml:space="preserve"> </w:t>
      </w:r>
      <w:r w:rsidRPr="004433D8">
        <w:rPr>
          <w:rFonts w:ascii="Times New Roman" w:eastAsia="Times New Roman" w:hAnsi="Times New Roman" w:cs="Times New Roman"/>
          <w:b/>
          <w:bCs/>
          <w:iCs/>
          <w:color w:val="242B2D"/>
          <w:sz w:val="28"/>
          <w:szCs w:val="28"/>
        </w:rPr>
        <w:t>Võ Thị Hiền</w:t>
      </w:r>
    </w:p>
    <w:p w:rsidR="00725FE2" w:rsidRDefault="00725FE2" w:rsidP="0010686C">
      <w:pPr>
        <w:spacing w:after="0" w:line="365" w:lineRule="atLeast"/>
        <w:jc w:val="center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p w:rsidR="00725FE2" w:rsidRDefault="00725FE2" w:rsidP="0010686C">
      <w:pPr>
        <w:spacing w:after="0" w:line="365" w:lineRule="atLeast"/>
        <w:jc w:val="center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p w:rsidR="00725FE2" w:rsidRDefault="00725FE2" w:rsidP="0010686C">
      <w:pPr>
        <w:spacing w:after="0" w:line="365" w:lineRule="atLeast"/>
        <w:jc w:val="center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p w:rsidR="00725FE2" w:rsidRDefault="00725FE2" w:rsidP="0010686C">
      <w:pPr>
        <w:spacing w:after="0" w:line="365" w:lineRule="atLeast"/>
        <w:jc w:val="center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p w:rsidR="009E440B" w:rsidRDefault="009E440B" w:rsidP="0010686C">
      <w:pPr>
        <w:spacing w:after="0" w:line="365" w:lineRule="atLeast"/>
        <w:jc w:val="center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p w:rsidR="009E440B" w:rsidRDefault="009E440B" w:rsidP="0010686C">
      <w:pPr>
        <w:spacing w:after="0" w:line="365" w:lineRule="atLeast"/>
        <w:jc w:val="center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p w:rsidR="009E440B" w:rsidRDefault="009E440B" w:rsidP="0010686C">
      <w:pPr>
        <w:spacing w:after="0" w:line="365" w:lineRule="atLeast"/>
        <w:jc w:val="center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p w:rsidR="009E440B" w:rsidRDefault="009E440B" w:rsidP="0010686C">
      <w:pPr>
        <w:spacing w:after="0" w:line="365" w:lineRule="atLeast"/>
        <w:jc w:val="center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p w:rsidR="009E440B" w:rsidRDefault="009E440B" w:rsidP="0010686C">
      <w:pPr>
        <w:spacing w:after="0" w:line="365" w:lineRule="atLeast"/>
        <w:jc w:val="center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p w:rsidR="00725FE2" w:rsidRDefault="00725FE2" w:rsidP="0010686C">
      <w:pPr>
        <w:spacing w:after="0" w:line="365" w:lineRule="atLeast"/>
        <w:jc w:val="center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p w:rsidR="00725FE2" w:rsidRDefault="00725FE2" w:rsidP="0010686C">
      <w:pPr>
        <w:spacing w:after="0" w:line="365" w:lineRule="atLeast"/>
        <w:jc w:val="center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9"/>
        <w:gridCol w:w="5281"/>
      </w:tblGrid>
      <w:tr w:rsidR="009E440B" w:rsidRPr="00183899" w:rsidTr="009E440B">
        <w:tc>
          <w:tcPr>
            <w:tcW w:w="4079" w:type="dxa"/>
            <w:hideMark/>
          </w:tcPr>
          <w:p w:rsidR="009E440B" w:rsidRPr="00183899" w:rsidRDefault="009E440B" w:rsidP="009E4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1" w:type="dxa"/>
            <w:hideMark/>
          </w:tcPr>
          <w:p w:rsidR="009E440B" w:rsidRPr="00183899" w:rsidRDefault="009E440B" w:rsidP="009E4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0686C" w:rsidRDefault="0010686C" w:rsidP="0010686C">
      <w:pPr>
        <w:spacing w:after="0" w:line="365" w:lineRule="atLeast"/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</w:pPr>
    </w:p>
    <w:p w:rsidR="0010686C" w:rsidRDefault="0010686C" w:rsidP="0010686C">
      <w:pPr>
        <w:spacing w:after="0" w:line="365" w:lineRule="atLeast"/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</w:pPr>
    </w:p>
    <w:p w:rsidR="0010686C" w:rsidRDefault="0010686C" w:rsidP="0010686C">
      <w:pPr>
        <w:spacing w:after="0" w:line="365" w:lineRule="atLeast"/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</w:pPr>
    </w:p>
    <w:p w:rsidR="003B01F8" w:rsidRDefault="0010686C" w:rsidP="0010686C">
      <w:pPr>
        <w:spacing w:after="0" w:line="365" w:lineRule="atLeast"/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                                                  </w:t>
      </w:r>
    </w:p>
    <w:p w:rsidR="003B01F8" w:rsidRDefault="003B01F8" w:rsidP="0010686C">
      <w:pPr>
        <w:spacing w:after="0" w:line="365" w:lineRule="atLeast"/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</w:pPr>
    </w:p>
    <w:p w:rsidR="003B01F8" w:rsidRDefault="003B01F8" w:rsidP="0010686C">
      <w:pPr>
        <w:spacing w:after="0" w:line="365" w:lineRule="atLeast"/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</w:pPr>
    </w:p>
    <w:p w:rsidR="003B01F8" w:rsidRDefault="003B01F8" w:rsidP="0010686C">
      <w:pPr>
        <w:spacing w:after="0" w:line="365" w:lineRule="atLeast"/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</w:pPr>
    </w:p>
    <w:p w:rsidR="0010686C" w:rsidRDefault="0010686C" w:rsidP="0010686C">
      <w:pPr>
        <w:spacing w:after="0" w:line="365" w:lineRule="atLeast"/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                                      </w:t>
      </w:r>
    </w:p>
    <w:p w:rsidR="00C437D6" w:rsidRDefault="00C437D6" w:rsidP="0010686C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p w:rsidR="00CB15EF" w:rsidRDefault="00CB15EF" w:rsidP="00A4087C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p w:rsidR="004433D8" w:rsidRDefault="004433D8" w:rsidP="00A4087C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9"/>
        <w:gridCol w:w="5281"/>
      </w:tblGrid>
      <w:tr w:rsidR="002D7139" w:rsidRPr="00183899" w:rsidTr="002D7139">
        <w:tc>
          <w:tcPr>
            <w:tcW w:w="4079" w:type="dxa"/>
            <w:hideMark/>
          </w:tcPr>
          <w:p w:rsidR="002D7139" w:rsidRPr="00183899" w:rsidRDefault="002D7139" w:rsidP="002D71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38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PHÒNG GD&amp;ĐT YÊN THÀNH</w:t>
            </w:r>
          </w:p>
          <w:p w:rsidR="002D7139" w:rsidRPr="00183899" w:rsidRDefault="002D7139" w:rsidP="002D71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38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838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TH HỒ TÔNGTHỐC</w:t>
            </w:r>
          </w:p>
        </w:tc>
        <w:tc>
          <w:tcPr>
            <w:tcW w:w="5281" w:type="dxa"/>
            <w:hideMark/>
          </w:tcPr>
          <w:p w:rsidR="002D7139" w:rsidRPr="00183899" w:rsidRDefault="002D7139" w:rsidP="002D7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8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CỘNG HÒA XÃ HỘI CHỦ NGHĨA VIỆT NAM</w:t>
            </w:r>
          </w:p>
          <w:p w:rsidR="002D7139" w:rsidRPr="00183899" w:rsidRDefault="002D7139" w:rsidP="002D7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8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Độc lập - Tự do - Hạnh phúc</w:t>
            </w:r>
          </w:p>
        </w:tc>
      </w:tr>
    </w:tbl>
    <w:p w:rsidR="002D7139" w:rsidRPr="00183899" w:rsidRDefault="002D7139" w:rsidP="002D7139">
      <w:pPr>
        <w:spacing w:after="0" w:line="36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83899">
        <w:rPr>
          <w:rFonts w:ascii="Times New Roman" w:eastAsia="Times New Roman" w:hAnsi="Times New Roman" w:cs="Times New Roman"/>
          <w:b/>
          <w:bCs/>
          <w:color w:val="242B2D"/>
          <w:sz w:val="24"/>
          <w:szCs w:val="24"/>
        </w:rPr>
        <w:t> </w:t>
      </w:r>
    </w:p>
    <w:p w:rsidR="002D7139" w:rsidRPr="00183899" w:rsidRDefault="002D7139" w:rsidP="002D7139">
      <w:pPr>
        <w:spacing w:after="0" w:line="365" w:lineRule="atLeast"/>
        <w:jc w:val="center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183899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KẾ HOẠCH CÔNG TÁC THÁNG 1</w:t>
      </w:r>
      <w:r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2</w:t>
      </w:r>
      <w:r w:rsidRPr="00183899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 xml:space="preserve"> NĂM 20</w:t>
      </w:r>
      <w:r w:rsidR="008D1AF5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2</w:t>
      </w:r>
      <w:r w:rsidR="006959FA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4</w:t>
      </w:r>
    </w:p>
    <w:p w:rsidR="002D7139" w:rsidRPr="00183899" w:rsidRDefault="002D7139" w:rsidP="002D7139">
      <w:pPr>
        <w:spacing w:after="0" w:line="365" w:lineRule="atLeast"/>
        <w:jc w:val="center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183899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Tổ chuyên môn 4 + 5</w:t>
      </w:r>
    </w:p>
    <w:p w:rsidR="002D7139" w:rsidRPr="00183899" w:rsidRDefault="002D7139" w:rsidP="002D7139">
      <w:pPr>
        <w:pStyle w:val="ListParagraph"/>
        <w:spacing w:after="0" w:line="365" w:lineRule="atLeast"/>
        <w:ind w:left="1080"/>
        <w:rPr>
          <w:rFonts w:ascii="Times New Roman" w:eastAsia="Times New Roman" w:hAnsi="Times New Roman" w:cs="Times New Roman"/>
          <w:b/>
          <w:bCs/>
          <w:color w:val="242B2D"/>
          <w:sz w:val="24"/>
          <w:szCs w:val="24"/>
        </w:rPr>
      </w:pPr>
      <w:r w:rsidRPr="00183899">
        <w:rPr>
          <w:rFonts w:ascii="Times New Roman" w:eastAsia="Times New Roman" w:hAnsi="Times New Roman" w:cs="Times New Roman"/>
          <w:b/>
          <w:bCs/>
          <w:color w:val="242B2D"/>
          <w:sz w:val="24"/>
          <w:szCs w:val="24"/>
        </w:rPr>
        <w:t xml:space="preserve">I.ĐÁNH GIÁ CÔNG TÁC THÁNG </w:t>
      </w:r>
      <w:r>
        <w:rPr>
          <w:rFonts w:ascii="Times New Roman" w:eastAsia="Times New Roman" w:hAnsi="Times New Roman" w:cs="Times New Roman"/>
          <w:b/>
          <w:bCs/>
          <w:color w:val="242B2D"/>
          <w:sz w:val="24"/>
          <w:szCs w:val="24"/>
        </w:rPr>
        <w:t>11</w:t>
      </w:r>
      <w:r w:rsidRPr="00183899">
        <w:rPr>
          <w:rFonts w:ascii="Times New Roman" w:eastAsia="Times New Roman" w:hAnsi="Times New Roman" w:cs="Times New Roman"/>
          <w:b/>
          <w:bCs/>
          <w:color w:val="242B2D"/>
          <w:sz w:val="24"/>
          <w:szCs w:val="24"/>
        </w:rPr>
        <w:t>/20</w:t>
      </w:r>
      <w:r w:rsidR="008D1AF5">
        <w:rPr>
          <w:rFonts w:ascii="Times New Roman" w:eastAsia="Times New Roman" w:hAnsi="Times New Roman" w:cs="Times New Roman"/>
          <w:b/>
          <w:bCs/>
          <w:color w:val="242B2D"/>
          <w:sz w:val="24"/>
          <w:szCs w:val="24"/>
        </w:rPr>
        <w:t>2</w:t>
      </w:r>
      <w:r w:rsidR="006959FA">
        <w:rPr>
          <w:rFonts w:ascii="Times New Roman" w:eastAsia="Times New Roman" w:hAnsi="Times New Roman" w:cs="Times New Roman"/>
          <w:b/>
          <w:bCs/>
          <w:color w:val="242B2D"/>
          <w:sz w:val="24"/>
          <w:szCs w:val="24"/>
        </w:rPr>
        <w:t>4</w:t>
      </w:r>
      <w:r w:rsidRPr="00183899">
        <w:rPr>
          <w:rFonts w:ascii="Times New Roman" w:eastAsia="Times New Roman" w:hAnsi="Times New Roman" w:cs="Times New Roman"/>
          <w:b/>
          <w:bCs/>
          <w:color w:val="242B2D"/>
          <w:sz w:val="24"/>
          <w:szCs w:val="24"/>
        </w:rPr>
        <w:t>:</w:t>
      </w:r>
    </w:p>
    <w:p w:rsidR="002D7139" w:rsidRDefault="002D7139" w:rsidP="0016739B">
      <w:pPr>
        <w:pStyle w:val="ListParagraph"/>
        <w:spacing w:after="0" w:line="365" w:lineRule="atLeast"/>
        <w:ind w:left="644"/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</w:pPr>
      <w:bookmarkStart w:id="0" w:name="_Hlk183612843"/>
      <w:r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1)</w:t>
      </w:r>
      <w:r w:rsidRPr="00CB276F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Những mặt đã làm được:</w:t>
      </w:r>
      <w:r w:rsidRPr="00B37C2E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</w:t>
      </w:r>
    </w:p>
    <w:p w:rsidR="002D7139" w:rsidRPr="00B37C2E" w:rsidRDefault="002D7139" w:rsidP="002D7139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GV hưởng ứng và p</w:t>
      </w:r>
      <w:r w:rsidRPr="0018389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hát động phong trào thi đua dạy tôt- học tốt chào mừng ngày 2</w:t>
      </w:r>
      <w:r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0</w:t>
      </w:r>
      <w:r w:rsidRPr="0018389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/1</w:t>
      </w:r>
      <w:r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1</w:t>
      </w:r>
      <w:r w:rsidRPr="0018389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.</w:t>
      </w:r>
    </w:p>
    <w:p w:rsidR="002D7139" w:rsidRPr="00F55C4A" w:rsidRDefault="002D7139" w:rsidP="002D7139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18389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Đã thực hiện soạn giảng nghiêm túc và hoàn thành chương trình </w:t>
      </w:r>
      <w:r w:rsidR="008E70FD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theo công văn 2345</w:t>
      </w:r>
      <w:r w:rsidR="0002445D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, Chương trình GDPT 2018</w:t>
      </w:r>
      <w:r w:rsidR="008E70FD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.</w:t>
      </w:r>
    </w:p>
    <w:p w:rsidR="001D1239" w:rsidRPr="004F770D" w:rsidRDefault="001D1239" w:rsidP="002D7139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1D123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Tổ sinh hoạt có chất lượng</w:t>
      </w:r>
      <w:r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.</w:t>
      </w:r>
    </w:p>
    <w:p w:rsidR="004F770D" w:rsidRDefault="004F770D" w:rsidP="004F770D">
      <w:pPr>
        <w:pStyle w:val="ListParagraph"/>
        <w:spacing w:after="0" w:line="365" w:lineRule="atLeast"/>
        <w:ind w:left="644"/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+ Dự giờ cô Nguyễn Thị Thanh, Lớp 4H, Môn Tiếng Việt, Bài : Động từ</w:t>
      </w:r>
    </w:p>
    <w:p w:rsidR="004F770D" w:rsidRPr="001D1239" w:rsidRDefault="004F770D" w:rsidP="004F770D">
      <w:pPr>
        <w:pStyle w:val="ListParagraph"/>
        <w:spacing w:after="0" w:line="365" w:lineRule="atLeast"/>
        <w:ind w:left="644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+ Dự giờ cô Hà Thị Nguyệt, Lớp 5E, Môn Toán, Bài: Chia số tự nhiên cho số tự nhiên mà thương tìm được là số tự nhiên.</w:t>
      </w:r>
    </w:p>
    <w:p w:rsidR="002D7139" w:rsidRPr="001D1239" w:rsidRDefault="002D7139" w:rsidP="002D7139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1D123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GV tích cực tự học BDTX </w:t>
      </w:r>
      <w:r w:rsidR="005E1784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.</w:t>
      </w:r>
    </w:p>
    <w:p w:rsidR="002D7139" w:rsidRPr="0010686C" w:rsidRDefault="002D7139" w:rsidP="002D7139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10686C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Đã phối hợp cùng với Đội </w:t>
      </w:r>
      <w:r w:rsidR="001D123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tổ chức tương đối tốt </w:t>
      </w:r>
      <w:r w:rsidR="008D1AF5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chương trình</w:t>
      </w:r>
      <w:r w:rsidR="001D123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chào mừng ngày Nhà giáo Việt Nam</w:t>
      </w:r>
      <w:r w:rsidR="000C5751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20/11</w:t>
      </w:r>
      <w:r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.</w:t>
      </w:r>
    </w:p>
    <w:p w:rsidR="002D7139" w:rsidRPr="005E1784" w:rsidRDefault="002D7139" w:rsidP="002D7139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10686C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GVCN </w:t>
      </w:r>
      <w:r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đã tổ chức cho HS trang trí lớp đẹp,</w:t>
      </w:r>
      <w:r w:rsidRPr="00B37C2E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viết câu khẩu hiệu ở bảng lớp. </w:t>
      </w:r>
    </w:p>
    <w:p w:rsidR="005E1784" w:rsidRPr="005E1784" w:rsidRDefault="005E1784" w:rsidP="005E1784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Ch</w:t>
      </w:r>
      <w:r w:rsidR="0002445D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ương trình văn nghệ</w:t>
      </w:r>
      <w:r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chào mừng ngày Nhà giáo Việt Nam 20/11.</w:t>
      </w:r>
    </w:p>
    <w:p w:rsidR="002D7139" w:rsidRPr="0002445D" w:rsidRDefault="008D1AF5" w:rsidP="002D7139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Các lớp chăm sóc bồn hoa cây cảnh.</w:t>
      </w:r>
    </w:p>
    <w:p w:rsidR="0002445D" w:rsidRPr="0002445D" w:rsidRDefault="0002445D" w:rsidP="002D7139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Kết hợp trạm y tế tẩy giun cho HS.</w:t>
      </w:r>
    </w:p>
    <w:p w:rsidR="0002445D" w:rsidRPr="008E70FD" w:rsidRDefault="0002445D" w:rsidP="002D7139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HS tham gia BHYT khá đầy đủ.</w:t>
      </w:r>
    </w:p>
    <w:bookmarkEnd w:id="0"/>
    <w:p w:rsidR="002D7139" w:rsidRPr="00CB276F" w:rsidRDefault="002D7139" w:rsidP="002D7139">
      <w:pPr>
        <w:spacing w:after="0" w:line="365" w:lineRule="atLeast"/>
        <w:ind w:firstLine="360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CB276F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2) Những mặt còn tồn tại:</w:t>
      </w:r>
      <w:r w:rsidRPr="00CB276F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</w:t>
      </w:r>
    </w:p>
    <w:p w:rsidR="002D7139" w:rsidRPr="001D1239" w:rsidRDefault="002D7139" w:rsidP="002D7139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bookmarkStart w:id="1" w:name="_Hlk183612993"/>
      <w:r w:rsidRPr="00CB276F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Nề nếp ở một số lớp </w:t>
      </w:r>
      <w:r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chưa thật tốt.</w:t>
      </w:r>
    </w:p>
    <w:p w:rsidR="002D7139" w:rsidRPr="008D1AF5" w:rsidRDefault="0002445D" w:rsidP="002D7139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Còn hiện tượng HS ăn quà vặt vứt rác lung tung</w:t>
      </w:r>
      <w:r w:rsidR="00AF6CE4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.</w:t>
      </w:r>
    </w:p>
    <w:p w:rsidR="008D1AF5" w:rsidRPr="005E1784" w:rsidRDefault="008D1AF5" w:rsidP="002D7139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Bồn hoa của một số lớp còn xấu.</w:t>
      </w:r>
    </w:p>
    <w:p w:rsidR="005E1784" w:rsidRPr="00CB276F" w:rsidRDefault="005E1784" w:rsidP="002D7139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HS còn ra cổng trường mua và ăn quà vặt.</w:t>
      </w:r>
    </w:p>
    <w:bookmarkEnd w:id="1"/>
    <w:p w:rsidR="002D7139" w:rsidRPr="00183899" w:rsidRDefault="002D7139" w:rsidP="002D7139">
      <w:pPr>
        <w:spacing w:after="0" w:line="365" w:lineRule="atLeast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p w:rsidR="000C5751" w:rsidRPr="006959FA" w:rsidRDefault="000C5751" w:rsidP="000C5751">
      <w:pPr>
        <w:spacing w:after="0" w:line="365" w:lineRule="atLeast"/>
        <w:jc w:val="center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6959FA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II. KẾ HOẠCH CÔNG TÁC THÁNG 12 NĂM 20</w:t>
      </w:r>
      <w:r w:rsidR="008D1AF5" w:rsidRPr="006959FA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2</w:t>
      </w:r>
      <w:r w:rsidR="006959FA" w:rsidRPr="006959FA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4</w:t>
      </w:r>
    </w:p>
    <w:p w:rsidR="000C5751" w:rsidRPr="006959FA" w:rsidRDefault="000C5751" w:rsidP="000C5751">
      <w:pPr>
        <w:spacing w:after="0" w:line="365" w:lineRule="atLeast"/>
        <w:jc w:val="center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bookmarkStart w:id="2" w:name="_Hlk183613027"/>
      <w:r w:rsidRPr="006959FA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Phát động thi đua chào mừng ngày thành lập Quân đội nhân dân Việt Nam và ngày hội QPTD 22/12</w:t>
      </w:r>
    </w:p>
    <w:p w:rsidR="000C5751" w:rsidRPr="006959FA" w:rsidRDefault="000C5751" w:rsidP="000C5751">
      <w:pPr>
        <w:spacing w:after="0" w:line="365" w:lineRule="atLeast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  <w:r w:rsidRPr="006959FA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1,Công tác chuyên môn</w:t>
      </w:r>
    </w:p>
    <w:p w:rsidR="000C5751" w:rsidRPr="006959FA" w:rsidRDefault="000C5751" w:rsidP="000C5751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</w:pPr>
      <w:r w:rsidRPr="006959FA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Phát động phong trào thi đua dạy tôt- học tốt chào mừng ngày 22/12.</w:t>
      </w:r>
    </w:p>
    <w:p w:rsidR="000C5751" w:rsidRPr="006959FA" w:rsidRDefault="000C5751" w:rsidP="000C5751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</w:pPr>
      <w:r w:rsidRPr="006959FA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Tuyên truyền cho HS hiểu ý nghĩa của ngày Thành lập QĐNDVN và ngày Quốc phòng toàn dân.</w:t>
      </w:r>
    </w:p>
    <w:p w:rsidR="00DF7E19" w:rsidRPr="006959FA" w:rsidRDefault="000C5751" w:rsidP="005E1784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6959FA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lastRenderedPageBreak/>
        <w:t xml:space="preserve">Thực hiện soạn giảng chương trình </w:t>
      </w:r>
      <w:r w:rsidR="008E70FD" w:rsidRPr="006959FA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theo công văn 2345</w:t>
      </w:r>
      <w:r w:rsidR="0002445D" w:rsidRPr="006959FA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, CT GDPT 2018</w:t>
      </w:r>
      <w:r w:rsidR="006959FA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.</w:t>
      </w:r>
    </w:p>
    <w:p w:rsidR="000C5751" w:rsidRPr="006959FA" w:rsidRDefault="000C5751" w:rsidP="000C5751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</w:pPr>
      <w:r w:rsidRPr="006959FA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Tiếp tục tự học BDTX khối kiến thức </w:t>
      </w:r>
      <w:r w:rsidR="005E1784" w:rsidRPr="006959FA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các chương trình đã tập huấn</w:t>
      </w:r>
      <w:r w:rsidRPr="006959FA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.</w:t>
      </w:r>
    </w:p>
    <w:p w:rsidR="008E70FD" w:rsidRPr="006959FA" w:rsidRDefault="000C5751" w:rsidP="005E1784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6959FA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Sinh hoạt chuyên môn 2 tuần/1 lần theo hướng nghiên cứu bài học với các chuyên đề: Vận dụng linh hoạt phương pháp dạy </w:t>
      </w:r>
      <w:r w:rsidR="008E70FD" w:rsidRPr="006959FA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học theo mô hình trường học mới</w:t>
      </w:r>
      <w:r w:rsidR="005E1784" w:rsidRPr="006959FA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, PP Bàn tay nặn bột, Học thông qua chơi.</w:t>
      </w:r>
    </w:p>
    <w:p w:rsidR="0002445D" w:rsidRPr="006959FA" w:rsidRDefault="0002445D" w:rsidP="005E1784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6959FA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Kiểm tra hồ sơ giáo viên.</w:t>
      </w:r>
    </w:p>
    <w:p w:rsidR="000C5751" w:rsidRPr="006959FA" w:rsidRDefault="000C5751" w:rsidP="000C5751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6959FA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GVCN phối hợp với TPT Đội tổ chức tốt các </w:t>
      </w:r>
      <w:r w:rsidR="008E70FD" w:rsidRPr="006959FA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nề nếp</w:t>
      </w:r>
      <w:r w:rsidRPr="006959FA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.</w:t>
      </w:r>
    </w:p>
    <w:p w:rsidR="0099739B" w:rsidRPr="006959FA" w:rsidRDefault="008E70FD" w:rsidP="000C5751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6959FA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Phổ biến</w:t>
      </w:r>
      <w:r w:rsidR="0099739B" w:rsidRPr="006959FA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 An toàn giao thông.</w:t>
      </w:r>
    </w:p>
    <w:p w:rsidR="0002445D" w:rsidRPr="006959FA" w:rsidRDefault="0002445D" w:rsidP="000C5751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6959FA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Làm phổ cập giáo dục.</w:t>
      </w:r>
    </w:p>
    <w:p w:rsidR="000C5751" w:rsidRPr="006959FA" w:rsidRDefault="000C5751" w:rsidP="000C5751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6959FA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Các lớp trang trí và giữ gìn lớp học sạch đẹp.</w:t>
      </w:r>
    </w:p>
    <w:p w:rsidR="008D1AF5" w:rsidRPr="006959FA" w:rsidRDefault="008D1AF5" w:rsidP="000C5751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6959FA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Chăm sóc bồn hoa cây cảnh</w:t>
      </w:r>
      <w:r w:rsidR="005E1784" w:rsidRPr="006959FA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.</w:t>
      </w:r>
    </w:p>
    <w:p w:rsidR="000C5751" w:rsidRPr="006959FA" w:rsidRDefault="0002445D" w:rsidP="0002445D">
      <w:pPr>
        <w:spacing w:after="0" w:line="365" w:lineRule="atLeast"/>
        <w:ind w:left="1440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6959FA">
        <w:rPr>
          <w:rFonts w:ascii="Times New Roman" w:eastAsia="Times New Roman" w:hAnsi="Times New Roman" w:cs="Times New Roman"/>
          <w:b/>
          <w:bCs/>
          <w:iCs/>
          <w:color w:val="242B2D"/>
          <w:sz w:val="28"/>
          <w:szCs w:val="28"/>
        </w:rPr>
        <w:t>2.</w:t>
      </w:r>
      <w:r w:rsidR="000C5751" w:rsidRPr="006959FA">
        <w:rPr>
          <w:rFonts w:ascii="Times New Roman" w:eastAsia="Times New Roman" w:hAnsi="Times New Roman" w:cs="Times New Roman"/>
          <w:b/>
          <w:bCs/>
          <w:iCs/>
          <w:color w:val="242B2D"/>
          <w:sz w:val="28"/>
          <w:szCs w:val="28"/>
        </w:rPr>
        <w:t>Thông tin hai chiều:</w:t>
      </w:r>
    </w:p>
    <w:p w:rsidR="000C5751" w:rsidRPr="006959FA" w:rsidRDefault="000C5751" w:rsidP="000C5751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6959FA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GVCN và GV bộ môn phối hợp trong việc liên lạc với phụ huynh về tình hình học tập của từng em, yêu cầu phụ huynh phản hồi kịp thời.</w:t>
      </w:r>
    </w:p>
    <w:p w:rsidR="008E70FD" w:rsidRPr="006959FA" w:rsidRDefault="005E1784" w:rsidP="000C5751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6959FA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Tổ chức cho HS gặp gỡ, nói chuyện với Cựu chiến binh trong dịp 22/12</w:t>
      </w:r>
      <w:r w:rsidR="008E70FD" w:rsidRPr="006959FA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.</w:t>
      </w:r>
    </w:p>
    <w:p w:rsidR="000C5751" w:rsidRPr="006959FA" w:rsidRDefault="000C5751" w:rsidP="000C5751">
      <w:pPr>
        <w:spacing w:after="0" w:line="365" w:lineRule="atLeast"/>
        <w:ind w:left="360"/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</w:pPr>
    </w:p>
    <w:bookmarkEnd w:id="2"/>
    <w:p w:rsidR="000C5751" w:rsidRPr="006959FA" w:rsidRDefault="000C5751" w:rsidP="000C5751">
      <w:pPr>
        <w:pStyle w:val="ListParagraph"/>
        <w:spacing w:after="0" w:line="365" w:lineRule="atLeast"/>
        <w:rPr>
          <w:rFonts w:ascii="Times New Roman" w:eastAsia="Times New Roman" w:hAnsi="Times New Roman" w:cs="Times New Roman"/>
          <w:b/>
          <w:bCs/>
          <w:iCs/>
          <w:color w:val="242B2D"/>
          <w:sz w:val="28"/>
          <w:szCs w:val="28"/>
        </w:rPr>
      </w:pPr>
    </w:p>
    <w:p w:rsidR="000C5751" w:rsidRPr="006959FA" w:rsidRDefault="000C5751" w:rsidP="000C5751">
      <w:pPr>
        <w:spacing w:after="0" w:line="365" w:lineRule="atLeast"/>
        <w:rPr>
          <w:rFonts w:ascii="Times New Roman" w:eastAsia="Times New Roman" w:hAnsi="Times New Roman" w:cs="Times New Roman"/>
          <w:b/>
          <w:bCs/>
          <w:iCs/>
          <w:color w:val="242B2D"/>
          <w:sz w:val="28"/>
          <w:szCs w:val="28"/>
        </w:rPr>
      </w:pPr>
      <w:r w:rsidRPr="006959FA">
        <w:rPr>
          <w:rFonts w:ascii="Times New Roman" w:eastAsia="Times New Roman" w:hAnsi="Times New Roman" w:cs="Times New Roman"/>
          <w:b/>
          <w:bCs/>
          <w:iCs/>
          <w:color w:val="242B2D"/>
          <w:sz w:val="28"/>
          <w:szCs w:val="28"/>
        </w:rPr>
        <w:t xml:space="preserve">       DUYỆT CỦA BGH TRƯỜNG        </w:t>
      </w:r>
      <w:r w:rsidR="0002445D" w:rsidRPr="006959FA">
        <w:rPr>
          <w:rFonts w:ascii="Times New Roman" w:eastAsia="Times New Roman" w:hAnsi="Times New Roman" w:cs="Times New Roman"/>
          <w:b/>
          <w:bCs/>
          <w:iCs/>
          <w:color w:val="242B2D"/>
          <w:sz w:val="28"/>
          <w:szCs w:val="28"/>
        </w:rPr>
        <w:t xml:space="preserve">             </w:t>
      </w:r>
      <w:r w:rsidRPr="006959FA">
        <w:rPr>
          <w:rFonts w:ascii="Times New Roman" w:eastAsia="Times New Roman" w:hAnsi="Times New Roman" w:cs="Times New Roman"/>
          <w:b/>
          <w:bCs/>
          <w:iCs/>
          <w:color w:val="242B2D"/>
          <w:sz w:val="28"/>
          <w:szCs w:val="28"/>
        </w:rPr>
        <w:t xml:space="preserve">  TỔ TRƯỞNG CHUYÊN MÔN</w:t>
      </w:r>
    </w:p>
    <w:p w:rsidR="000C5751" w:rsidRPr="006959FA" w:rsidRDefault="000C5751" w:rsidP="000C5751">
      <w:pPr>
        <w:spacing w:after="0" w:line="365" w:lineRule="atLeast"/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</w:pPr>
    </w:p>
    <w:p w:rsidR="000C5751" w:rsidRPr="006959FA" w:rsidRDefault="000C5751" w:rsidP="000C5751">
      <w:pPr>
        <w:spacing w:after="0" w:line="365" w:lineRule="atLeast"/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</w:pPr>
    </w:p>
    <w:p w:rsidR="000C5751" w:rsidRPr="006959FA" w:rsidRDefault="000C5751" w:rsidP="000C5751">
      <w:pPr>
        <w:spacing w:after="0" w:line="365" w:lineRule="atLeast"/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</w:pPr>
    </w:p>
    <w:p w:rsidR="000C5751" w:rsidRPr="006959FA" w:rsidRDefault="000C5751" w:rsidP="000C5751">
      <w:pPr>
        <w:spacing w:after="0" w:line="365" w:lineRule="atLeast"/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</w:pPr>
    </w:p>
    <w:p w:rsidR="00A71598" w:rsidRPr="006959FA" w:rsidRDefault="0002445D" w:rsidP="00A71598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6959FA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                </w:t>
      </w:r>
      <w:r w:rsidR="00A71598" w:rsidRPr="006959FA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   </w:t>
      </w:r>
      <w:r w:rsidRPr="006959FA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Vuong văn Thể</w:t>
      </w:r>
      <w:r w:rsidR="00A71598" w:rsidRPr="006959FA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                            </w:t>
      </w:r>
      <w:r w:rsidRPr="006959FA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                         </w:t>
      </w:r>
      <w:r w:rsidR="00A71598" w:rsidRPr="006959FA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       Võ Thị Hiền</w:t>
      </w:r>
    </w:p>
    <w:p w:rsidR="002D7139" w:rsidRPr="006959FA" w:rsidRDefault="002D7139" w:rsidP="002D7139">
      <w:pPr>
        <w:spacing w:after="0" w:line="365" w:lineRule="atLeast"/>
        <w:jc w:val="center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p w:rsidR="002D7139" w:rsidRDefault="002D7139" w:rsidP="002D7139">
      <w:pPr>
        <w:spacing w:after="0" w:line="365" w:lineRule="atLeast"/>
        <w:jc w:val="center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p w:rsidR="002D7139" w:rsidRDefault="002D7139" w:rsidP="002D7139">
      <w:pPr>
        <w:spacing w:after="0" w:line="365" w:lineRule="atLeast"/>
        <w:jc w:val="center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p w:rsidR="002D7139" w:rsidRDefault="002D7139" w:rsidP="002D7139">
      <w:pPr>
        <w:spacing w:after="0" w:line="365" w:lineRule="atLeast"/>
        <w:jc w:val="center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p w:rsidR="002B5737" w:rsidRDefault="002B5737" w:rsidP="002D7139">
      <w:pPr>
        <w:spacing w:after="0" w:line="365" w:lineRule="atLeast"/>
        <w:jc w:val="center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p w:rsidR="002B5737" w:rsidRDefault="002B5737" w:rsidP="002D7139">
      <w:pPr>
        <w:spacing w:after="0" w:line="365" w:lineRule="atLeast"/>
        <w:jc w:val="center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p w:rsidR="002B5737" w:rsidRDefault="002B5737" w:rsidP="002D7139">
      <w:pPr>
        <w:spacing w:after="0" w:line="365" w:lineRule="atLeast"/>
        <w:jc w:val="center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p w:rsidR="002B5737" w:rsidRDefault="002B5737" w:rsidP="002D7139">
      <w:pPr>
        <w:spacing w:after="0" w:line="365" w:lineRule="atLeast"/>
        <w:jc w:val="center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p w:rsidR="002B5737" w:rsidRDefault="002B5737" w:rsidP="002D7139">
      <w:pPr>
        <w:spacing w:after="0" w:line="365" w:lineRule="atLeast"/>
        <w:jc w:val="center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p w:rsidR="002B5737" w:rsidRDefault="002B5737" w:rsidP="002D7139">
      <w:pPr>
        <w:spacing w:after="0" w:line="365" w:lineRule="atLeast"/>
        <w:jc w:val="center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p w:rsidR="002D7139" w:rsidRDefault="002D7139" w:rsidP="002D7139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p w:rsidR="00D04AC3" w:rsidRDefault="00D04AC3" w:rsidP="002D7139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p w:rsidR="00D04AC3" w:rsidRDefault="00D04AC3" w:rsidP="002D7139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p w:rsidR="00D04AC3" w:rsidRPr="005E6582" w:rsidRDefault="00D04AC3" w:rsidP="002D7139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p w:rsidR="002D7139" w:rsidRDefault="002D7139" w:rsidP="002D7139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p w:rsidR="002D7139" w:rsidRDefault="002D7139" w:rsidP="002D7139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p w:rsidR="007658A4" w:rsidRDefault="007658A4" w:rsidP="002D7139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tbl>
      <w:tblPr>
        <w:tblW w:w="11341" w:type="dxa"/>
        <w:tblInd w:w="-8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4"/>
        <w:gridCol w:w="6837"/>
      </w:tblGrid>
      <w:tr w:rsidR="002D7139" w:rsidRPr="00183899" w:rsidTr="00EB2667">
        <w:trPr>
          <w:trHeight w:val="1453"/>
        </w:trPr>
        <w:tc>
          <w:tcPr>
            <w:tcW w:w="4504" w:type="dxa"/>
            <w:hideMark/>
          </w:tcPr>
          <w:p w:rsidR="00027F0D" w:rsidRDefault="007658A4" w:rsidP="002D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2D7139" w:rsidRPr="00EB2667" w:rsidRDefault="002D7139" w:rsidP="00EB26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6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PHÒNG GD&amp;ĐT YÊN THÀNH</w:t>
            </w:r>
          </w:p>
          <w:p w:rsidR="002D7139" w:rsidRPr="00183899" w:rsidRDefault="002D7139" w:rsidP="00EB26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26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TH HỒ TÔNGTHỐC</w:t>
            </w:r>
          </w:p>
        </w:tc>
        <w:tc>
          <w:tcPr>
            <w:tcW w:w="6837" w:type="dxa"/>
            <w:hideMark/>
          </w:tcPr>
          <w:p w:rsidR="00027F0D" w:rsidRDefault="002D7139" w:rsidP="002D7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38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</w:p>
          <w:p w:rsidR="002D7139" w:rsidRPr="00EB2667" w:rsidRDefault="00EB2667" w:rsidP="00EB26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</w:t>
            </w:r>
            <w:r w:rsidR="002D7139" w:rsidRPr="00EB26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CỘNG HÒA XÃ HỘI CHỦ NGHĨA VIỆT NAM</w:t>
            </w:r>
          </w:p>
          <w:p w:rsidR="002D7139" w:rsidRPr="00EB2667" w:rsidRDefault="002D7139" w:rsidP="00EB26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6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Độc lập - Tự do - Hạnh phúc</w:t>
            </w:r>
          </w:p>
        </w:tc>
      </w:tr>
    </w:tbl>
    <w:p w:rsidR="002D7139" w:rsidRPr="00183899" w:rsidRDefault="002D7139" w:rsidP="002D7139">
      <w:pPr>
        <w:spacing w:after="0" w:line="36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83899">
        <w:rPr>
          <w:rFonts w:ascii="Times New Roman" w:eastAsia="Times New Roman" w:hAnsi="Times New Roman" w:cs="Times New Roman"/>
          <w:b/>
          <w:bCs/>
          <w:color w:val="242B2D"/>
          <w:sz w:val="24"/>
          <w:szCs w:val="24"/>
        </w:rPr>
        <w:t> </w:t>
      </w:r>
    </w:p>
    <w:p w:rsidR="002E7ECC" w:rsidRDefault="002E7ECC" w:rsidP="002D7139">
      <w:pPr>
        <w:spacing w:after="0" w:line="365" w:lineRule="atLeast"/>
        <w:jc w:val="center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p w:rsidR="002D7139" w:rsidRPr="006823CB" w:rsidRDefault="002D7139" w:rsidP="002D7139">
      <w:pPr>
        <w:spacing w:after="0" w:line="365" w:lineRule="atLeast"/>
        <w:jc w:val="center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6823CB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KẾ HOẠCH CÔNG TÁC THÁNG 01 NĂM 20</w:t>
      </w:r>
      <w:r w:rsidR="000469A1" w:rsidRPr="006823CB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2</w:t>
      </w:r>
      <w:r w:rsidR="00620B65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5</w:t>
      </w:r>
    </w:p>
    <w:p w:rsidR="002D7139" w:rsidRPr="006823CB" w:rsidRDefault="002D7139" w:rsidP="006823C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6823CB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Tổ chuyên môn 4 + 5</w:t>
      </w:r>
    </w:p>
    <w:p w:rsidR="002D7139" w:rsidRDefault="002D7139" w:rsidP="006823CB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  <w:r w:rsidRPr="006823CB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ĐÁNH GIÁ CÔNG TÁC THÁNG 12/20</w:t>
      </w:r>
      <w:r w:rsidR="005F0270" w:rsidRPr="006823CB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2</w:t>
      </w:r>
      <w:r w:rsidR="00620B65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4</w:t>
      </w:r>
      <w:r w:rsidRPr="006823CB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:</w:t>
      </w:r>
    </w:p>
    <w:p w:rsidR="00620B65" w:rsidRPr="00620B65" w:rsidRDefault="00620B65" w:rsidP="00620B65">
      <w:pPr>
        <w:pStyle w:val="ListParagraph"/>
        <w:ind w:left="1800"/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</w:pPr>
      <w:r w:rsidRPr="00620B65"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  <w:t xml:space="preserve">1.   Những mặt đã làm được: </w:t>
      </w:r>
    </w:p>
    <w:p w:rsidR="00620B65" w:rsidRPr="00620B65" w:rsidRDefault="00620B65" w:rsidP="00620B65">
      <w:pPr>
        <w:spacing w:after="0" w:line="360" w:lineRule="auto"/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</w:pPr>
      <w:r w:rsidRPr="00620B65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- Đã phát động phong trào thi đua dạy tôt- học tốt chào mừng ngày 22/12.</w:t>
      </w:r>
    </w:p>
    <w:p w:rsidR="00620B65" w:rsidRPr="00620B65" w:rsidRDefault="00620B65" w:rsidP="00620B65">
      <w:pPr>
        <w:spacing w:after="0" w:line="360" w:lineRule="auto"/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</w:pPr>
      <w:r w:rsidRPr="00620B65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- Đã cùng với Đội tuyên truyền về truyền thống, ý nghĩa của ngày Thành lập QĐNDVN và ngày Quốc phòng toàn dân.</w:t>
      </w:r>
    </w:p>
    <w:p w:rsidR="00620B65" w:rsidRPr="00620B65" w:rsidRDefault="00620B65" w:rsidP="00620B65">
      <w:pPr>
        <w:spacing w:after="0" w:line="360" w:lineRule="auto"/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</w:pPr>
      <w:r w:rsidRPr="00620B65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- Thực hiện soạn giảng nghiêm túc và hoàn thành chương trình theo phân phối chương trình.</w:t>
      </w:r>
    </w:p>
    <w:p w:rsidR="00620B65" w:rsidRPr="00620B65" w:rsidRDefault="00620B65" w:rsidP="00620B65">
      <w:pPr>
        <w:spacing w:after="0" w:line="360" w:lineRule="auto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620B65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- Tổ s</w:t>
      </w:r>
      <w:r w:rsidRPr="00620B65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inh hoạt chuyên môn 2 tuần/1 lần theo hướng dẫn.</w:t>
      </w:r>
    </w:p>
    <w:p w:rsidR="00620B65" w:rsidRPr="00620B65" w:rsidRDefault="00620B65" w:rsidP="00620B65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</w:pPr>
      <w:r w:rsidRPr="00620B65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- Khối 5 SHCM cụm.</w:t>
      </w:r>
    </w:p>
    <w:p w:rsidR="00620B65" w:rsidRPr="00620B65" w:rsidRDefault="00620B65" w:rsidP="00620B65">
      <w:pPr>
        <w:spacing w:after="0" w:line="360" w:lineRule="auto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620B65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- Tập huấn thay sách lớp 5.</w:t>
      </w:r>
    </w:p>
    <w:p w:rsidR="00620B65" w:rsidRPr="00620B65" w:rsidRDefault="00620B65" w:rsidP="00620B65">
      <w:pPr>
        <w:spacing w:after="0" w:line="360" w:lineRule="auto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620B65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-  Bồi dưỡng thường xuyên theo kế hoạch tổ.</w:t>
      </w:r>
    </w:p>
    <w:p w:rsidR="00620B65" w:rsidRPr="00620B65" w:rsidRDefault="00620B65" w:rsidP="00620B65">
      <w:pPr>
        <w:spacing w:after="0" w:line="360" w:lineRule="auto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620B65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- Thực tập dự giờ trao đổi kinh nghiệm và phương pháp dạy học theo kế hoạch .</w:t>
      </w:r>
    </w:p>
    <w:p w:rsidR="00620B65" w:rsidRPr="00620B65" w:rsidRDefault="00620B65" w:rsidP="00620B65">
      <w:pPr>
        <w:spacing w:after="0" w:line="360" w:lineRule="auto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620B65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- GVCN đã phối hợp với TPT Đội tổ chức tốt các hoạt động.</w:t>
      </w:r>
    </w:p>
    <w:p w:rsidR="00620B65" w:rsidRPr="00620B65" w:rsidRDefault="00620B65" w:rsidP="00620B65">
      <w:pPr>
        <w:spacing w:after="0" w:line="360" w:lineRule="auto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620B65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- GV đã tiến hành đăng kí BHYT cho HS.</w:t>
      </w:r>
    </w:p>
    <w:p w:rsidR="00620B65" w:rsidRPr="00620B65" w:rsidRDefault="00620B65" w:rsidP="00620B65">
      <w:pPr>
        <w:spacing w:after="0" w:line="360" w:lineRule="auto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620B65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- Hoàn thành đề cương Sáng kiến kinh nghiệm nạp về Phòng.</w:t>
      </w:r>
    </w:p>
    <w:p w:rsidR="00620B65" w:rsidRPr="00620B65" w:rsidRDefault="00620B65" w:rsidP="00620B65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</w:pPr>
      <w:r w:rsidRPr="00620B65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- Phổ biến An toàn giao thông và An toàn thực phẩm.</w:t>
      </w:r>
    </w:p>
    <w:p w:rsidR="00620B65" w:rsidRPr="00620B65" w:rsidRDefault="00620B65" w:rsidP="00620B65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</w:pPr>
      <w:r w:rsidRPr="00620B65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- Kí cam kết Không sử dụng, tang trữ, buôn bán pháo nổ,…</w:t>
      </w:r>
    </w:p>
    <w:p w:rsidR="00620B65" w:rsidRPr="00620B65" w:rsidRDefault="00620B65" w:rsidP="00620B65">
      <w:pPr>
        <w:spacing w:after="0" w:line="360" w:lineRule="auto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620B65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- Giao lưu ủng hộ người khuyết tật.</w:t>
      </w:r>
    </w:p>
    <w:p w:rsidR="00620B65" w:rsidRPr="00620B65" w:rsidRDefault="00620B65" w:rsidP="00620B65">
      <w:pPr>
        <w:pStyle w:val="ListParagraph"/>
        <w:numPr>
          <w:ilvl w:val="0"/>
          <w:numId w:val="19"/>
        </w:num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20B65">
        <w:rPr>
          <w:rFonts w:ascii="Times New Roman" w:hAnsi="Times New Roman" w:cs="Times New Roman"/>
          <w:b/>
          <w:sz w:val="28"/>
          <w:szCs w:val="28"/>
        </w:rPr>
        <w:t xml:space="preserve">Một số tồn tại cần khắc phục: </w:t>
      </w:r>
    </w:p>
    <w:p w:rsidR="00620B65" w:rsidRPr="00620B65" w:rsidRDefault="00620B65" w:rsidP="00620B65">
      <w:pPr>
        <w:spacing w:before="120" w:after="60" w:line="340" w:lineRule="exact"/>
        <w:ind w:left="360"/>
        <w:rPr>
          <w:rFonts w:ascii="Times New Roman" w:hAnsi="Times New Roman" w:cs="Times New Roman"/>
          <w:sz w:val="28"/>
          <w:szCs w:val="28"/>
        </w:rPr>
      </w:pPr>
      <w:r w:rsidRPr="00620B65">
        <w:rPr>
          <w:rFonts w:ascii="Times New Roman" w:hAnsi="Times New Roman" w:cs="Times New Roman"/>
          <w:sz w:val="28"/>
          <w:szCs w:val="28"/>
        </w:rPr>
        <w:t>-</w:t>
      </w:r>
      <w:r w:rsidRPr="00620B65">
        <w:rPr>
          <w:rFonts w:ascii="Times New Roman" w:hAnsi="Times New Roman" w:cs="Times New Roman"/>
          <w:sz w:val="28"/>
          <w:szCs w:val="28"/>
        </w:rPr>
        <w:tab/>
        <w:t>Nề nếp ở một số lớp chưa thật tốt.</w:t>
      </w:r>
    </w:p>
    <w:p w:rsidR="00620B65" w:rsidRPr="00620B65" w:rsidRDefault="00620B65" w:rsidP="00620B65">
      <w:pPr>
        <w:spacing w:before="120" w:after="60" w:line="340" w:lineRule="exact"/>
        <w:ind w:left="360"/>
        <w:rPr>
          <w:rFonts w:ascii="Times New Roman" w:hAnsi="Times New Roman" w:cs="Times New Roman"/>
          <w:sz w:val="28"/>
          <w:szCs w:val="28"/>
        </w:rPr>
      </w:pPr>
      <w:r w:rsidRPr="00620B65">
        <w:rPr>
          <w:rFonts w:ascii="Times New Roman" w:hAnsi="Times New Roman" w:cs="Times New Roman"/>
          <w:sz w:val="28"/>
          <w:szCs w:val="28"/>
        </w:rPr>
        <w:t>-</w:t>
      </w:r>
      <w:r w:rsidRPr="00620B65">
        <w:rPr>
          <w:rFonts w:ascii="Times New Roman" w:hAnsi="Times New Roman" w:cs="Times New Roman"/>
          <w:sz w:val="28"/>
          <w:szCs w:val="28"/>
        </w:rPr>
        <w:tab/>
        <w:t>Bồn hoa của một số lớp còn xấu.</w:t>
      </w:r>
    </w:p>
    <w:p w:rsidR="00620B65" w:rsidRPr="00620B65" w:rsidRDefault="00620B65" w:rsidP="00620B65">
      <w:pPr>
        <w:spacing w:before="120" w:after="60" w:line="340" w:lineRule="exact"/>
        <w:ind w:left="360"/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</w:pPr>
      <w:r w:rsidRPr="00620B65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lastRenderedPageBreak/>
        <w:t>3.  Kiến nghị, đề xuất :</w:t>
      </w:r>
    </w:p>
    <w:p w:rsidR="00620B65" w:rsidRPr="00620B65" w:rsidRDefault="00620B65" w:rsidP="00620B65">
      <w:pPr>
        <w:spacing w:before="120" w:after="60" w:line="340" w:lineRule="exact"/>
        <w:ind w:left="360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620B65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      Làm khóa cửa nhà vệ sinh dãy nhà mới!</w:t>
      </w:r>
    </w:p>
    <w:p w:rsidR="002D7139" w:rsidRDefault="002D7139" w:rsidP="002D7139">
      <w:pPr>
        <w:spacing w:after="0" w:line="365" w:lineRule="atLeast"/>
        <w:jc w:val="center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p w:rsidR="00027F0D" w:rsidRPr="00183899" w:rsidRDefault="00027F0D" w:rsidP="00EB266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II</w:t>
      </w:r>
      <w:r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ab/>
      </w:r>
      <w:r w:rsidRPr="00183899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 xml:space="preserve">KẾ HOẠCH CÔNG TÁC THÁNG </w:t>
      </w:r>
      <w:r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01</w:t>
      </w:r>
      <w:r w:rsidRPr="00183899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 xml:space="preserve"> NĂM 20</w:t>
      </w:r>
      <w:r w:rsidR="000469A1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2</w:t>
      </w:r>
      <w:r w:rsidR="00620B65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5</w:t>
      </w:r>
    </w:p>
    <w:p w:rsidR="00027F0D" w:rsidRPr="00183899" w:rsidRDefault="00027F0D" w:rsidP="00EB266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183899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Tổ chuyên môn 4 + 5</w:t>
      </w:r>
    </w:p>
    <w:p w:rsidR="00027F0D" w:rsidRDefault="00027F0D" w:rsidP="00EB266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ab/>
      </w:r>
    </w:p>
    <w:p w:rsidR="00620B65" w:rsidRPr="00620B65" w:rsidRDefault="00620B65" w:rsidP="00620B65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242B2D"/>
          <w:kern w:val="0"/>
          <w:sz w:val="28"/>
          <w:szCs w:val="28"/>
          <w14:ligatures w14:val="none"/>
        </w:rPr>
      </w:pPr>
      <w:r w:rsidRPr="00620B65">
        <w:rPr>
          <w:rFonts w:ascii="Times New Roman" w:eastAsia="Times New Roman" w:hAnsi="Times New Roman" w:cs="Times New Roman"/>
          <w:b/>
          <w:bCs/>
          <w:color w:val="242B2D"/>
          <w:kern w:val="0"/>
          <w:sz w:val="28"/>
          <w:szCs w:val="28"/>
          <w14:ligatures w14:val="none"/>
        </w:rPr>
        <w:t>1) Công tác chuyên môn</w:t>
      </w:r>
    </w:p>
    <w:p w:rsidR="00620B65" w:rsidRPr="00620B65" w:rsidRDefault="00620B65" w:rsidP="00620B65">
      <w:pPr>
        <w:numPr>
          <w:ilvl w:val="0"/>
          <w:numId w:val="8"/>
        </w:numPr>
        <w:spacing w:after="0" w:line="360" w:lineRule="auto"/>
        <w:contextualSpacing/>
        <w:rPr>
          <w:rFonts w:ascii="Times New Roman" w:eastAsia="Times New Roman" w:hAnsi="Times New Roman" w:cs="Times New Roman"/>
          <w:bCs/>
          <w:color w:val="242B2D"/>
          <w:kern w:val="0"/>
          <w:sz w:val="28"/>
          <w:szCs w:val="28"/>
          <w14:ligatures w14:val="none"/>
        </w:rPr>
      </w:pPr>
      <w:r w:rsidRPr="00620B65">
        <w:rPr>
          <w:rFonts w:ascii="Times New Roman" w:eastAsia="Times New Roman" w:hAnsi="Times New Roman" w:cs="Times New Roman"/>
          <w:bCs/>
          <w:color w:val="242B2D"/>
          <w:kern w:val="0"/>
          <w:sz w:val="28"/>
          <w:szCs w:val="28"/>
          <w14:ligatures w14:val="none"/>
        </w:rPr>
        <w:t>Thực hiện soạn giảng chương trình theo công văn 2345, chương trính GDPT 2018.</w:t>
      </w:r>
    </w:p>
    <w:p w:rsidR="00620B65" w:rsidRPr="00620B65" w:rsidRDefault="00620B65" w:rsidP="00620B65">
      <w:pPr>
        <w:numPr>
          <w:ilvl w:val="0"/>
          <w:numId w:val="8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242B2D"/>
          <w:kern w:val="0"/>
          <w:sz w:val="28"/>
          <w:szCs w:val="28"/>
          <w:bdr w:val="none" w:sz="0" w:space="0" w:color="auto" w:frame="1"/>
          <w:shd w:val="clear" w:color="auto" w:fill="E2F1F8"/>
          <w14:ligatures w14:val="none"/>
        </w:rPr>
      </w:pPr>
      <w:r w:rsidRPr="00620B65">
        <w:rPr>
          <w:rFonts w:ascii="Times New Roman" w:eastAsia="Times New Roman" w:hAnsi="Times New Roman" w:cs="Times New Roman"/>
          <w:bCs/>
          <w:iCs/>
          <w:color w:val="242B2D"/>
          <w:kern w:val="0"/>
          <w:sz w:val="28"/>
          <w:szCs w:val="28"/>
          <w14:ligatures w14:val="none"/>
        </w:rPr>
        <w:t>Sinh hoạt chuyên môn 2 tuần/1 lần theo hướng nghiên cứu bài học, dự giờ thăm lớp, học tập chuyên đề.</w:t>
      </w:r>
    </w:p>
    <w:p w:rsidR="00620B65" w:rsidRPr="00620B65" w:rsidRDefault="00620B65" w:rsidP="00620B65">
      <w:pPr>
        <w:numPr>
          <w:ilvl w:val="0"/>
          <w:numId w:val="8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242B2D"/>
          <w:kern w:val="0"/>
          <w:sz w:val="28"/>
          <w:szCs w:val="28"/>
          <w:bdr w:val="none" w:sz="0" w:space="0" w:color="auto" w:frame="1"/>
          <w:shd w:val="clear" w:color="auto" w:fill="E2F1F8"/>
          <w14:ligatures w14:val="none"/>
        </w:rPr>
      </w:pPr>
      <w:r w:rsidRPr="00620B65">
        <w:rPr>
          <w:rFonts w:ascii="Times New Roman" w:eastAsia="Times New Roman" w:hAnsi="Times New Roman" w:cs="Times New Roman"/>
          <w:bCs/>
          <w:iCs/>
          <w:color w:val="242B2D"/>
          <w:kern w:val="0"/>
          <w:sz w:val="28"/>
          <w:szCs w:val="28"/>
          <w14:ligatures w14:val="none"/>
        </w:rPr>
        <w:t>Tiếp tục BDTX module 12.</w:t>
      </w:r>
    </w:p>
    <w:p w:rsidR="00620B65" w:rsidRPr="00620B65" w:rsidRDefault="00620B65" w:rsidP="00620B65">
      <w:pPr>
        <w:numPr>
          <w:ilvl w:val="0"/>
          <w:numId w:val="8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242B2D"/>
          <w:kern w:val="0"/>
          <w:sz w:val="28"/>
          <w:szCs w:val="28"/>
          <w:bdr w:val="none" w:sz="0" w:space="0" w:color="auto" w:frame="1"/>
          <w:shd w:val="clear" w:color="auto" w:fill="E2F1F8"/>
          <w14:ligatures w14:val="none"/>
        </w:rPr>
      </w:pPr>
      <w:r w:rsidRPr="00620B65">
        <w:rPr>
          <w:rFonts w:ascii="Times New Roman" w:eastAsia="Times New Roman" w:hAnsi="Times New Roman" w:cs="Times New Roman"/>
          <w:bCs/>
          <w:iCs/>
          <w:color w:val="242B2D"/>
          <w:kern w:val="0"/>
          <w:sz w:val="28"/>
          <w:szCs w:val="28"/>
          <w14:ligatures w14:val="none"/>
        </w:rPr>
        <w:t>GVCN phối hợp với TPT Đội tổ chức tốt các hoạt động.</w:t>
      </w:r>
    </w:p>
    <w:p w:rsidR="00620B65" w:rsidRPr="00620B65" w:rsidRDefault="00620B65" w:rsidP="00620B65">
      <w:pPr>
        <w:numPr>
          <w:ilvl w:val="0"/>
          <w:numId w:val="8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242B2D"/>
          <w:kern w:val="0"/>
          <w:sz w:val="28"/>
          <w:szCs w:val="28"/>
          <w:bdr w:val="none" w:sz="0" w:space="0" w:color="auto" w:frame="1"/>
          <w:shd w:val="clear" w:color="auto" w:fill="E2F1F8"/>
          <w14:ligatures w14:val="none"/>
        </w:rPr>
      </w:pPr>
      <w:r w:rsidRPr="00620B65">
        <w:rPr>
          <w:rFonts w:ascii="Times New Roman" w:eastAsia="Times New Roman" w:hAnsi="Times New Roman" w:cs="Times New Roman"/>
          <w:bCs/>
          <w:iCs/>
          <w:color w:val="242B2D"/>
          <w:kern w:val="0"/>
          <w:sz w:val="28"/>
          <w:szCs w:val="28"/>
          <w14:ligatures w14:val="none"/>
        </w:rPr>
        <w:t>Kiểm tra cuối  HK1 các môn.</w:t>
      </w:r>
    </w:p>
    <w:p w:rsidR="00620B65" w:rsidRPr="00620B65" w:rsidRDefault="00620B65" w:rsidP="00620B65">
      <w:pPr>
        <w:numPr>
          <w:ilvl w:val="0"/>
          <w:numId w:val="8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242B2D"/>
          <w:kern w:val="0"/>
          <w:sz w:val="28"/>
          <w:szCs w:val="28"/>
          <w:bdr w:val="none" w:sz="0" w:space="0" w:color="auto" w:frame="1"/>
          <w:shd w:val="clear" w:color="auto" w:fill="E2F1F8"/>
          <w14:ligatures w14:val="none"/>
        </w:rPr>
      </w:pPr>
      <w:r w:rsidRPr="00620B65">
        <w:rPr>
          <w:rFonts w:ascii="Times New Roman" w:eastAsia="Times New Roman" w:hAnsi="Times New Roman" w:cs="Times New Roman"/>
          <w:bCs/>
          <w:iCs/>
          <w:color w:val="242B2D"/>
          <w:kern w:val="0"/>
          <w:sz w:val="28"/>
          <w:szCs w:val="28"/>
          <w14:ligatures w14:val="none"/>
        </w:rPr>
        <w:t>Vào hoàn thành cơ sở dữ liệu.</w:t>
      </w:r>
      <w:r w:rsidRPr="00620B6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:rsidR="00620B65" w:rsidRPr="00620B65" w:rsidRDefault="00620B65" w:rsidP="00620B65">
      <w:pPr>
        <w:numPr>
          <w:ilvl w:val="0"/>
          <w:numId w:val="8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242B2D"/>
          <w:kern w:val="0"/>
          <w:sz w:val="28"/>
          <w:szCs w:val="28"/>
          <w:bdr w:val="none" w:sz="0" w:space="0" w:color="auto" w:frame="1"/>
          <w:shd w:val="clear" w:color="auto" w:fill="E2F1F8"/>
          <w14:ligatures w14:val="none"/>
        </w:rPr>
      </w:pPr>
      <w:r w:rsidRPr="00620B6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HS tham gia các sân chơi Trạng nguyên TV, Đấu trường Toán học,…</w:t>
      </w:r>
    </w:p>
    <w:p w:rsidR="00620B65" w:rsidRPr="00620B65" w:rsidRDefault="00620B65" w:rsidP="00620B65">
      <w:pPr>
        <w:numPr>
          <w:ilvl w:val="0"/>
          <w:numId w:val="8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242B2D"/>
          <w:kern w:val="0"/>
          <w:sz w:val="28"/>
          <w:szCs w:val="28"/>
          <w:bdr w:val="none" w:sz="0" w:space="0" w:color="auto" w:frame="1"/>
          <w:shd w:val="clear" w:color="auto" w:fill="E2F1F8"/>
          <w14:ligatures w14:val="none"/>
        </w:rPr>
      </w:pPr>
      <w:r w:rsidRPr="00620B6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Thi Trạng nguyên Tiếng Việt, Đấu trường Toán học cấp huyện.</w:t>
      </w:r>
    </w:p>
    <w:p w:rsidR="00620B65" w:rsidRPr="00620B65" w:rsidRDefault="00620B65" w:rsidP="00620B65">
      <w:pPr>
        <w:spacing w:after="0" w:line="360" w:lineRule="auto"/>
        <w:ind w:left="360"/>
        <w:rPr>
          <w:rFonts w:ascii="Times New Roman" w:eastAsia="Times New Roman" w:hAnsi="Times New Roman" w:cs="Times New Roman"/>
          <w:color w:val="242B2D"/>
          <w:kern w:val="0"/>
          <w:sz w:val="28"/>
          <w:szCs w:val="28"/>
          <w:bdr w:val="none" w:sz="0" w:space="0" w:color="auto" w:frame="1"/>
          <w:shd w:val="clear" w:color="auto" w:fill="E2F1F8"/>
          <w14:ligatures w14:val="none"/>
        </w:rPr>
      </w:pPr>
      <w:r w:rsidRPr="00620B65">
        <w:rPr>
          <w:rFonts w:ascii="Times New Roman" w:eastAsia="Times New Roman" w:hAnsi="Times New Roman" w:cs="Times New Roman"/>
          <w:b/>
          <w:bCs/>
          <w:iCs/>
          <w:color w:val="242B2D"/>
          <w:kern w:val="0"/>
          <w:sz w:val="28"/>
          <w:szCs w:val="28"/>
          <w14:ligatures w14:val="none"/>
        </w:rPr>
        <w:t>2) Thông tin hai chiều:</w:t>
      </w:r>
    </w:p>
    <w:p w:rsidR="00620B65" w:rsidRPr="00620B65" w:rsidRDefault="00620B65" w:rsidP="00620B65">
      <w:pPr>
        <w:numPr>
          <w:ilvl w:val="0"/>
          <w:numId w:val="8"/>
        </w:numPr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bCs/>
          <w:iCs/>
          <w:color w:val="242B2D"/>
          <w:kern w:val="0"/>
          <w:sz w:val="28"/>
          <w:szCs w:val="28"/>
          <w14:ligatures w14:val="none"/>
        </w:rPr>
      </w:pPr>
      <w:r w:rsidRPr="00620B65">
        <w:rPr>
          <w:rFonts w:ascii="Times New Roman" w:eastAsia="Times New Roman" w:hAnsi="Times New Roman" w:cs="Times New Roman"/>
          <w:bCs/>
          <w:iCs/>
          <w:color w:val="242B2D"/>
          <w:kern w:val="0"/>
          <w:sz w:val="28"/>
          <w:szCs w:val="28"/>
          <w14:ligatures w14:val="none"/>
        </w:rPr>
        <w:t>GVCN và GV bộ môn phối hợp trong việc liên lạc với phụ huynh về tình hình học tập của từng em.</w:t>
      </w:r>
    </w:p>
    <w:p w:rsidR="00620B65" w:rsidRPr="00620B65" w:rsidRDefault="00620B65" w:rsidP="00620B65">
      <w:pPr>
        <w:numPr>
          <w:ilvl w:val="0"/>
          <w:numId w:val="8"/>
        </w:numPr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bCs/>
          <w:iCs/>
          <w:color w:val="242B2D"/>
          <w:kern w:val="0"/>
          <w:sz w:val="28"/>
          <w:szCs w:val="28"/>
          <w14:ligatures w14:val="none"/>
        </w:rPr>
      </w:pPr>
      <w:r w:rsidRPr="00620B65">
        <w:rPr>
          <w:rFonts w:ascii="Times New Roman" w:eastAsia="Times New Roman" w:hAnsi="Times New Roman" w:cs="Times New Roman"/>
          <w:bCs/>
          <w:iCs/>
          <w:color w:val="242B2D"/>
          <w:kern w:val="0"/>
          <w:sz w:val="28"/>
          <w:szCs w:val="28"/>
          <w14:ligatures w14:val="none"/>
        </w:rPr>
        <w:t>Tiếp tục BHYT cho HS.</w:t>
      </w:r>
    </w:p>
    <w:p w:rsidR="00620B65" w:rsidRPr="00620B65" w:rsidRDefault="00620B65" w:rsidP="00620B65">
      <w:pPr>
        <w:numPr>
          <w:ilvl w:val="0"/>
          <w:numId w:val="8"/>
        </w:numPr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bCs/>
          <w:iCs/>
          <w:color w:val="242B2D"/>
          <w:kern w:val="0"/>
          <w:sz w:val="28"/>
          <w:szCs w:val="28"/>
          <w14:ligatures w14:val="none"/>
        </w:rPr>
      </w:pPr>
      <w:r w:rsidRPr="00620B65">
        <w:rPr>
          <w:rFonts w:ascii="Times New Roman" w:eastAsia="Times New Roman" w:hAnsi="Times New Roman" w:cs="Times New Roman"/>
          <w:bCs/>
          <w:iCs/>
          <w:color w:val="242B2D"/>
          <w:kern w:val="0"/>
          <w:sz w:val="28"/>
          <w:szCs w:val="28"/>
          <w14:ligatures w14:val="none"/>
        </w:rPr>
        <w:t>Thực hiện tốt công tác tuyên truyền an toàn trong dịp têt nguyên đán.</w:t>
      </w:r>
    </w:p>
    <w:p w:rsidR="00027F0D" w:rsidRDefault="00027F0D" w:rsidP="00027F0D">
      <w:pPr>
        <w:pStyle w:val="ListParagraph"/>
        <w:spacing w:after="0" w:line="365" w:lineRule="atLeast"/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</w:pPr>
    </w:p>
    <w:p w:rsidR="00027F0D" w:rsidRPr="00CB3380" w:rsidRDefault="00027F0D" w:rsidP="00027F0D">
      <w:pPr>
        <w:spacing w:after="0" w:line="365" w:lineRule="atLeast"/>
        <w:rPr>
          <w:rFonts w:ascii="Times New Roman" w:eastAsia="Times New Roman" w:hAnsi="Times New Roman" w:cs="Times New Roman"/>
          <w:b/>
          <w:bCs/>
          <w:iCs/>
          <w:color w:val="242B2D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       </w:t>
      </w:r>
      <w:r w:rsidRPr="00CB3380">
        <w:rPr>
          <w:rFonts w:ascii="Times New Roman" w:eastAsia="Times New Roman" w:hAnsi="Times New Roman" w:cs="Times New Roman"/>
          <w:b/>
          <w:bCs/>
          <w:iCs/>
          <w:color w:val="242B2D"/>
          <w:sz w:val="28"/>
          <w:szCs w:val="28"/>
        </w:rPr>
        <w:t>DUYỆT CỦA BGH TRƯỜNG</w:t>
      </w:r>
      <w:r w:rsidR="00CB3380" w:rsidRPr="00CB3380">
        <w:rPr>
          <w:rFonts w:ascii="Times New Roman" w:eastAsia="Times New Roman" w:hAnsi="Times New Roman" w:cs="Times New Roman"/>
          <w:b/>
          <w:bCs/>
          <w:iCs/>
          <w:color w:val="242B2D"/>
          <w:sz w:val="28"/>
          <w:szCs w:val="28"/>
        </w:rPr>
        <w:t xml:space="preserve">    </w:t>
      </w:r>
      <w:r w:rsidR="00CB3380">
        <w:rPr>
          <w:rFonts w:ascii="Times New Roman" w:eastAsia="Times New Roman" w:hAnsi="Times New Roman" w:cs="Times New Roman"/>
          <w:b/>
          <w:bCs/>
          <w:iCs/>
          <w:color w:val="242B2D"/>
          <w:sz w:val="28"/>
          <w:szCs w:val="28"/>
        </w:rPr>
        <w:t xml:space="preserve">              </w:t>
      </w:r>
      <w:r w:rsidRPr="00CB3380">
        <w:rPr>
          <w:rFonts w:ascii="Times New Roman" w:eastAsia="Times New Roman" w:hAnsi="Times New Roman" w:cs="Times New Roman"/>
          <w:b/>
          <w:bCs/>
          <w:iCs/>
          <w:color w:val="242B2D"/>
          <w:sz w:val="28"/>
          <w:szCs w:val="28"/>
        </w:rPr>
        <w:t>TỔ TRƯỞNG CHUYÊN MÔN</w:t>
      </w:r>
    </w:p>
    <w:p w:rsidR="00CB3380" w:rsidRPr="00CB3380" w:rsidRDefault="00CB3380" w:rsidP="00027F0D">
      <w:pPr>
        <w:spacing w:after="0" w:line="365" w:lineRule="atLeast"/>
        <w:rPr>
          <w:rFonts w:ascii="Times New Roman" w:eastAsia="Times New Roman" w:hAnsi="Times New Roman" w:cs="Times New Roman"/>
          <w:b/>
          <w:bCs/>
          <w:iCs/>
          <w:color w:val="242B2D"/>
          <w:sz w:val="28"/>
          <w:szCs w:val="28"/>
        </w:rPr>
      </w:pPr>
    </w:p>
    <w:p w:rsidR="00CB3380" w:rsidRDefault="00CB3380" w:rsidP="00027F0D">
      <w:pPr>
        <w:spacing w:after="0" w:line="365" w:lineRule="atLeast"/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</w:pPr>
    </w:p>
    <w:p w:rsidR="00CB3380" w:rsidRDefault="00CB3380" w:rsidP="00027F0D">
      <w:pPr>
        <w:spacing w:after="0" w:line="365" w:lineRule="atLeast"/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</w:pPr>
    </w:p>
    <w:p w:rsidR="002D7139" w:rsidRDefault="002E5F3F" w:rsidP="00027F0D">
      <w:pPr>
        <w:tabs>
          <w:tab w:val="left" w:pos="2844"/>
        </w:tabs>
        <w:spacing w:after="0" w:line="365" w:lineRule="atLeast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AC0751">
        <w:rPr>
          <w:rFonts w:ascii="Times New Roman" w:hAnsi="Times New Roman" w:cs="Times New Roman"/>
          <w:b/>
          <w:sz w:val="28"/>
          <w:szCs w:val="28"/>
        </w:rPr>
        <w:t>Vương Văn Thể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55B3A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     </w:t>
      </w:r>
      <w:r w:rsidRPr="00E55B3A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    </w:t>
      </w:r>
      <w:r w:rsidRPr="002E5F3F">
        <w:rPr>
          <w:rFonts w:ascii="Times New Roman" w:eastAsia="Times New Roman" w:hAnsi="Times New Roman" w:cs="Times New Roman"/>
          <w:b/>
          <w:bCs/>
          <w:iCs/>
          <w:color w:val="242B2D"/>
          <w:sz w:val="28"/>
          <w:szCs w:val="28"/>
        </w:rPr>
        <w:t>Võ Thị Hiền</w:t>
      </w:r>
    </w:p>
    <w:p w:rsidR="002D7139" w:rsidRDefault="002D7139" w:rsidP="002D7139">
      <w:pPr>
        <w:spacing w:after="0" w:line="365" w:lineRule="atLeast"/>
        <w:jc w:val="center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p w:rsidR="002D7139" w:rsidRDefault="002D7139" w:rsidP="002D7139">
      <w:pPr>
        <w:spacing w:after="0" w:line="365" w:lineRule="atLeast"/>
        <w:jc w:val="center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p w:rsidR="002D7139" w:rsidRDefault="002D7139" w:rsidP="002D7139">
      <w:pPr>
        <w:spacing w:after="0" w:line="365" w:lineRule="atLeast"/>
        <w:jc w:val="center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p w:rsidR="002D7139" w:rsidRDefault="002D7139" w:rsidP="002D7139">
      <w:pPr>
        <w:spacing w:after="0" w:line="365" w:lineRule="atLeast"/>
        <w:jc w:val="center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p w:rsidR="002D7139" w:rsidRDefault="002D7139" w:rsidP="002D7139">
      <w:pPr>
        <w:spacing w:after="0" w:line="365" w:lineRule="atLeast"/>
        <w:jc w:val="center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p w:rsidR="002D7139" w:rsidRDefault="002D7139" w:rsidP="002D7139">
      <w:pPr>
        <w:spacing w:after="0" w:line="365" w:lineRule="atLeast"/>
        <w:jc w:val="center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p w:rsidR="002A79EF" w:rsidRPr="002E5F3F" w:rsidRDefault="002A79EF" w:rsidP="002D7139">
      <w:pPr>
        <w:spacing w:after="0" w:line="36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E55B3A" w:rsidRPr="00E55B3A" w:rsidRDefault="00E55B3A" w:rsidP="00E55B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Hlk191408360"/>
      <w:r>
        <w:rPr>
          <w:rFonts w:ascii="Times New Roman" w:eastAsia="Times New Roman" w:hAnsi="Times New Roman" w:cs="Times New Roman"/>
          <w:b/>
          <w:bCs/>
          <w:color w:val="242B2D"/>
          <w:sz w:val="24"/>
          <w:szCs w:val="24"/>
        </w:rPr>
        <w:t xml:space="preserve">   </w:t>
      </w:r>
      <w:r w:rsidR="0074045F" w:rsidRPr="00183899">
        <w:rPr>
          <w:rFonts w:ascii="Times New Roman" w:eastAsia="Times New Roman" w:hAnsi="Times New Roman" w:cs="Times New Roman"/>
          <w:b/>
          <w:bCs/>
          <w:color w:val="242B2D"/>
          <w:sz w:val="24"/>
          <w:szCs w:val="24"/>
        </w:rPr>
        <w:t> </w:t>
      </w:r>
      <w:r w:rsidRPr="00E55B3A">
        <w:rPr>
          <w:rFonts w:ascii="Times New Roman" w:eastAsia="Times New Roman" w:hAnsi="Times New Roman" w:cs="Times New Roman"/>
          <w:b/>
          <w:sz w:val="28"/>
          <w:szCs w:val="28"/>
        </w:rPr>
        <w:t>PHÒNG GD&amp;ĐT YÊN THÀNH</w:t>
      </w:r>
    </w:p>
    <w:p w:rsidR="0074045F" w:rsidRPr="00E55B3A" w:rsidRDefault="00E55B3A" w:rsidP="00E55B3A">
      <w:pPr>
        <w:spacing w:after="0" w:line="365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5B3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55B3A">
        <w:rPr>
          <w:rFonts w:ascii="Times New Roman" w:eastAsia="Times New Roman" w:hAnsi="Times New Roman" w:cs="Times New Roman"/>
          <w:b/>
          <w:sz w:val="28"/>
          <w:szCs w:val="28"/>
        </w:rPr>
        <w:t>TRƯỜNG TH HỒ TÔNGTHỐC</w:t>
      </w:r>
    </w:p>
    <w:p w:rsidR="00E55B3A" w:rsidRPr="00E55B3A" w:rsidRDefault="00E55B3A" w:rsidP="00E55B3A">
      <w:pPr>
        <w:spacing w:after="0" w:line="36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4045F" w:rsidRPr="00E55B3A" w:rsidRDefault="0074045F" w:rsidP="0074045F">
      <w:pPr>
        <w:spacing w:after="0" w:line="365" w:lineRule="atLeast"/>
        <w:jc w:val="center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E55B3A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KẾ HOẠCH CÔNG TÁC THÁNG 02 NĂM 20</w:t>
      </w:r>
      <w:r w:rsidR="00FD35F8" w:rsidRPr="00E55B3A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2</w:t>
      </w:r>
      <w:r w:rsidR="003A1286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5</w:t>
      </w:r>
    </w:p>
    <w:p w:rsidR="0074045F" w:rsidRPr="00E55B3A" w:rsidRDefault="0074045F" w:rsidP="0074045F">
      <w:pPr>
        <w:spacing w:after="0" w:line="365" w:lineRule="atLeast"/>
        <w:jc w:val="center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E55B3A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Tổ chuyên môn 4 + 5</w:t>
      </w:r>
    </w:p>
    <w:p w:rsidR="0074045F" w:rsidRPr="00E55B3A" w:rsidRDefault="0074045F" w:rsidP="0074045F">
      <w:pPr>
        <w:pStyle w:val="ListParagraph"/>
        <w:spacing w:after="0" w:line="365" w:lineRule="atLeast"/>
        <w:ind w:left="1080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  <w:r w:rsidRPr="00E55B3A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ĐÁNH GIÁ CÔNG TÁC THÁNG 01/20</w:t>
      </w:r>
      <w:r w:rsidR="00FD35F8" w:rsidRPr="00E55B3A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2</w:t>
      </w:r>
      <w:r w:rsidR="003A1286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5</w:t>
      </w:r>
      <w:r w:rsidRPr="00E55B3A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:</w:t>
      </w:r>
    </w:p>
    <w:p w:rsidR="0074045F" w:rsidRPr="00E55B3A" w:rsidRDefault="0074045F" w:rsidP="0074045F">
      <w:pPr>
        <w:pStyle w:val="ListParagraph"/>
        <w:spacing w:after="0" w:line="365" w:lineRule="atLeast"/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</w:pPr>
      <w:r w:rsidRPr="00E55B3A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1)Những mặt đã làm được:</w:t>
      </w:r>
      <w:r w:rsidRPr="00E55B3A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</w:t>
      </w:r>
    </w:p>
    <w:p w:rsidR="0074045F" w:rsidRPr="00E55B3A" w:rsidRDefault="0074045F" w:rsidP="0074045F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</w:pPr>
      <w:r w:rsidRPr="00E55B3A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Thực hiện soạn giảng nghiêm túc và hoàn thành chương trình </w:t>
      </w:r>
      <w:r w:rsidR="002E5F3F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theo công văn 2345</w:t>
      </w:r>
      <w:r w:rsidR="002A79EF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,chương trình GDPT 2018</w:t>
      </w:r>
      <w:r w:rsidRPr="00E55B3A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.</w:t>
      </w:r>
    </w:p>
    <w:p w:rsidR="0074045F" w:rsidRPr="00E55B3A" w:rsidRDefault="0074045F" w:rsidP="0074045F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</w:pPr>
      <w:r w:rsidRPr="00E55B3A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Đã hoàn thành nội dung </w:t>
      </w:r>
      <w:r w:rsidR="001B1C2C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đánh giá HS học kì 1</w:t>
      </w:r>
      <w:r w:rsidRPr="00E55B3A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.</w:t>
      </w:r>
    </w:p>
    <w:p w:rsidR="0074045F" w:rsidRPr="00E55B3A" w:rsidRDefault="0074045F" w:rsidP="0074045F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E55B3A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Tổ s</w:t>
      </w:r>
      <w:r w:rsidRPr="00E55B3A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inh hoạt chuyên môn 2 tuần/1 lần có chất lượng.</w:t>
      </w:r>
    </w:p>
    <w:p w:rsidR="0074045F" w:rsidRPr="00E55B3A" w:rsidRDefault="0074045F" w:rsidP="0074045F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</w:pPr>
      <w:r w:rsidRPr="00E55B3A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GVCN đã phối hợp với TPT Đội tổ chức tốt các </w:t>
      </w:r>
      <w:r w:rsidR="002E5F3F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hoạt động</w:t>
      </w:r>
      <w:r w:rsidRPr="00E55B3A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.</w:t>
      </w:r>
      <w:r w:rsidRPr="00E55B3A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</w:t>
      </w:r>
    </w:p>
    <w:p w:rsidR="00351566" w:rsidRDefault="0074045F" w:rsidP="00463D91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</w:pPr>
      <w:r w:rsidRPr="00351566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GV vào điểm kiểm tra </w:t>
      </w:r>
      <w:r w:rsidR="00163D4B" w:rsidRPr="00351566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và </w:t>
      </w:r>
      <w:r w:rsidR="00EF4B3E" w:rsidRPr="00351566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đánh giá học sinh </w:t>
      </w:r>
      <w:r w:rsidR="002E5F3F" w:rsidRPr="00351566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học kì I</w:t>
      </w:r>
      <w:r w:rsidRPr="00351566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theo hướng dẫn</w:t>
      </w:r>
      <w:r w:rsidR="00163D4B" w:rsidRPr="00351566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</w:t>
      </w:r>
    </w:p>
    <w:p w:rsidR="002A79EF" w:rsidRPr="00351566" w:rsidRDefault="002A79EF" w:rsidP="00463D91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</w:pPr>
      <w:r w:rsidRPr="00351566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Vào cơ sở dữ liệu, </w:t>
      </w:r>
      <w:r w:rsidR="00E05457" w:rsidRPr="00351566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Vnedu.</w:t>
      </w:r>
    </w:p>
    <w:p w:rsidR="0074045F" w:rsidRPr="003A1286" w:rsidRDefault="00163D4B" w:rsidP="00CD090A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E55B3A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Các lớp đã phát động phong trào </w:t>
      </w:r>
      <w:r w:rsidR="003A1286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“Mùa đông ấm, Tết yêu thương”</w:t>
      </w:r>
      <w:r w:rsidRPr="00E55B3A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 cho những </w:t>
      </w:r>
      <w:r w:rsidR="00C85681" w:rsidRPr="00E55B3A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HS có hoàn cảnh đặc biệt</w:t>
      </w:r>
      <w:r w:rsidRPr="00E55B3A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.</w:t>
      </w:r>
    </w:p>
    <w:p w:rsidR="003A1286" w:rsidRPr="00E55B3A" w:rsidRDefault="003A1286" w:rsidP="00CD090A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Hội nghị chuyên môn học kì 2.</w:t>
      </w:r>
    </w:p>
    <w:p w:rsidR="00CD090A" w:rsidRPr="00E55B3A" w:rsidRDefault="00CD090A" w:rsidP="00CD090A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E55B3A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GV đã tổ chức cho HS kí cam kết thực hiện an toàn trong dịp Tết Nguyên đán</w:t>
      </w:r>
      <w:r w:rsidRPr="00E55B3A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  <w:bdr w:val="none" w:sz="0" w:space="0" w:color="auto" w:frame="1"/>
          <w:shd w:val="clear" w:color="auto" w:fill="E2F1F8"/>
        </w:rPr>
        <w:t>.</w:t>
      </w:r>
    </w:p>
    <w:p w:rsidR="002E5F3F" w:rsidRPr="00E05457" w:rsidRDefault="0074045F" w:rsidP="001B1C2C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E55B3A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GVCN và GV bộ môn</w:t>
      </w:r>
      <w:r w:rsidR="00CD090A" w:rsidRPr="00E55B3A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 đã</w:t>
      </w:r>
      <w:r w:rsidRPr="00E55B3A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 phối hợp trong việc liên lạc với phụ huynh về tình hình học tập của từng em </w:t>
      </w:r>
      <w:r w:rsidR="002E5F3F" w:rsidRPr="00E55B3A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học kì </w:t>
      </w:r>
      <w:r w:rsidR="002E5F3F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I</w:t>
      </w:r>
      <w:r w:rsidR="002E5F3F" w:rsidRPr="00E55B3A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.</w:t>
      </w:r>
    </w:p>
    <w:p w:rsidR="00E05457" w:rsidRPr="001B1C2C" w:rsidRDefault="00E05457" w:rsidP="001B1C2C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Tham gia thi giáo viên giỏi cấp huyện.</w:t>
      </w:r>
    </w:p>
    <w:p w:rsidR="001B1C2C" w:rsidRPr="00E05457" w:rsidRDefault="001B1C2C" w:rsidP="001B1C2C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Tổ chức thi Trạng nguyên Tiếng Việt</w:t>
      </w:r>
      <w:r w:rsidR="003A1286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, Toán Vioedu, IOE</w:t>
      </w:r>
      <w:r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cấp trường</w:t>
      </w:r>
      <w:r w:rsidR="003A1286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, cấp huyện.</w:t>
      </w:r>
    </w:p>
    <w:p w:rsidR="00E05457" w:rsidRPr="001B1C2C" w:rsidRDefault="00E05457" w:rsidP="001B1C2C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Họp phụ huynh HS báo cáo kết quả học kì 1 và phương hướng học kì 2, phổ biến vận động tài trợ giáo dục.</w:t>
      </w:r>
    </w:p>
    <w:p w:rsidR="0074045F" w:rsidRPr="00E55B3A" w:rsidRDefault="0074045F" w:rsidP="0074045F">
      <w:pPr>
        <w:spacing w:after="0" w:line="365" w:lineRule="atLeast"/>
        <w:ind w:firstLine="360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p w:rsidR="0074045F" w:rsidRPr="00E55B3A" w:rsidRDefault="0074045F" w:rsidP="0074045F">
      <w:pPr>
        <w:spacing w:after="0" w:line="365" w:lineRule="atLeast"/>
        <w:ind w:firstLine="360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E55B3A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2) Những mặt còn tồn tại:</w:t>
      </w:r>
      <w:r w:rsidRPr="00E55B3A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</w:t>
      </w:r>
    </w:p>
    <w:p w:rsidR="00E55B3A" w:rsidRPr="00E55B3A" w:rsidRDefault="001B1C2C" w:rsidP="0074045F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Một số GV thục hiện về thời gian</w:t>
      </w:r>
      <w:r w:rsidR="0074045F" w:rsidRPr="00E55B3A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chưa thật tốt. </w:t>
      </w:r>
    </w:p>
    <w:p w:rsidR="0074045F" w:rsidRPr="003A1286" w:rsidRDefault="003A1286" w:rsidP="0074045F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Đội chưa hoạt động tích cực</w:t>
      </w:r>
      <w:r w:rsidR="0074045F" w:rsidRPr="00E55B3A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. </w:t>
      </w:r>
    </w:p>
    <w:p w:rsidR="003A1286" w:rsidRPr="00E55B3A" w:rsidRDefault="003A1286" w:rsidP="0074045F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Một số lớp chăm sóc bồn hoa, cây cảnh chưa tốt.</w:t>
      </w:r>
    </w:p>
    <w:p w:rsidR="0074045F" w:rsidRPr="00E55B3A" w:rsidRDefault="001B1C2C" w:rsidP="00E55B3A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1 số lớp </w:t>
      </w:r>
      <w:r w:rsidR="0074045F" w:rsidRPr="00E55B3A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HS đóng góp chậm.</w:t>
      </w:r>
    </w:p>
    <w:p w:rsidR="0074045F" w:rsidRPr="00E55B3A" w:rsidRDefault="0074045F" w:rsidP="0074045F">
      <w:pPr>
        <w:spacing w:after="0" w:line="365" w:lineRule="atLeast"/>
        <w:jc w:val="center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p w:rsidR="00786993" w:rsidRPr="00E55B3A" w:rsidRDefault="00FD35F8" w:rsidP="0074045F">
      <w:pPr>
        <w:spacing w:after="0" w:line="365" w:lineRule="atLeast"/>
        <w:jc w:val="center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  <w:r w:rsidRPr="00E55B3A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KẾ HOẠCH CÔNG TÁC THÁNG 02</w:t>
      </w:r>
    </w:p>
    <w:p w:rsidR="00051E60" w:rsidRPr="00E55B3A" w:rsidRDefault="00051E60" w:rsidP="0074045F">
      <w:pPr>
        <w:spacing w:after="0" w:line="365" w:lineRule="atLeast"/>
        <w:jc w:val="center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p w:rsidR="00C85681" w:rsidRPr="00E55B3A" w:rsidRDefault="00CD090A" w:rsidP="00C34E44">
      <w:pPr>
        <w:pStyle w:val="ListParagraph"/>
        <w:spacing w:after="0" w:line="365" w:lineRule="atLeast"/>
        <w:rPr>
          <w:rFonts w:ascii="Times New Roman" w:eastAsia="Times New Roman" w:hAnsi="Times New Roman" w:cs="Times New Roman"/>
          <w:b/>
          <w:bCs/>
          <w:i/>
          <w:iCs/>
          <w:color w:val="242B2D"/>
          <w:sz w:val="28"/>
          <w:szCs w:val="28"/>
        </w:rPr>
      </w:pPr>
      <w:r w:rsidRPr="00E55B3A">
        <w:rPr>
          <w:rFonts w:ascii="Times New Roman" w:eastAsia="Times New Roman" w:hAnsi="Times New Roman" w:cs="Times New Roman"/>
          <w:b/>
          <w:bCs/>
          <w:i/>
          <w:iCs/>
          <w:color w:val="242B2D"/>
          <w:sz w:val="28"/>
          <w:szCs w:val="28"/>
        </w:rPr>
        <w:t>          Phát động thi đua chào mừng </w:t>
      </w:r>
      <w:r w:rsidR="00FD35F8" w:rsidRPr="00E55B3A">
        <w:rPr>
          <w:rFonts w:ascii="Times New Roman" w:eastAsia="Times New Roman" w:hAnsi="Times New Roman" w:cs="Times New Roman"/>
          <w:b/>
          <w:bCs/>
          <w:i/>
          <w:iCs/>
          <w:color w:val="242B2D"/>
          <w:sz w:val="28"/>
          <w:szCs w:val="28"/>
        </w:rPr>
        <w:t xml:space="preserve"> </w:t>
      </w:r>
      <w:r w:rsidRPr="00E55B3A">
        <w:rPr>
          <w:rFonts w:ascii="Times New Roman" w:eastAsia="Times New Roman" w:hAnsi="Times New Roman" w:cs="Times New Roman"/>
          <w:b/>
          <w:bCs/>
          <w:i/>
          <w:iCs/>
          <w:color w:val="242B2D"/>
          <w:sz w:val="28"/>
          <w:szCs w:val="28"/>
        </w:rPr>
        <w:t xml:space="preserve">Ngày Thành lập Đảng </w:t>
      </w:r>
      <w:r w:rsidR="00C85681" w:rsidRPr="00E55B3A">
        <w:rPr>
          <w:rFonts w:ascii="Times New Roman" w:eastAsia="Times New Roman" w:hAnsi="Times New Roman" w:cs="Times New Roman"/>
          <w:b/>
          <w:bCs/>
          <w:i/>
          <w:iCs/>
          <w:color w:val="242B2D"/>
          <w:sz w:val="28"/>
          <w:szCs w:val="28"/>
        </w:rPr>
        <w:t>C</w:t>
      </w:r>
      <w:r w:rsidRPr="00E55B3A">
        <w:rPr>
          <w:rFonts w:ascii="Times New Roman" w:eastAsia="Times New Roman" w:hAnsi="Times New Roman" w:cs="Times New Roman"/>
          <w:b/>
          <w:bCs/>
          <w:i/>
          <w:iCs/>
          <w:color w:val="242B2D"/>
          <w:sz w:val="28"/>
          <w:szCs w:val="28"/>
        </w:rPr>
        <w:t>ộng sản</w:t>
      </w:r>
      <w:r w:rsidR="000216D9" w:rsidRPr="00E55B3A">
        <w:rPr>
          <w:rFonts w:ascii="Times New Roman" w:eastAsia="Times New Roman" w:hAnsi="Times New Roman" w:cs="Times New Roman"/>
          <w:b/>
          <w:bCs/>
          <w:i/>
          <w:iCs/>
          <w:color w:val="242B2D"/>
          <w:sz w:val="28"/>
          <w:szCs w:val="28"/>
        </w:rPr>
        <w:t xml:space="preserve"> Việt Nam (03/02/19</w:t>
      </w:r>
      <w:r w:rsidR="00C85681" w:rsidRPr="00E55B3A">
        <w:rPr>
          <w:rFonts w:ascii="Times New Roman" w:eastAsia="Times New Roman" w:hAnsi="Times New Roman" w:cs="Times New Roman"/>
          <w:b/>
          <w:bCs/>
          <w:i/>
          <w:iCs/>
          <w:color w:val="242B2D"/>
          <w:sz w:val="28"/>
          <w:szCs w:val="28"/>
        </w:rPr>
        <w:t>30-03/02/20</w:t>
      </w:r>
      <w:r w:rsidR="00E55B3A">
        <w:rPr>
          <w:rFonts w:ascii="Times New Roman" w:eastAsia="Times New Roman" w:hAnsi="Times New Roman" w:cs="Times New Roman"/>
          <w:b/>
          <w:bCs/>
          <w:i/>
          <w:iCs/>
          <w:color w:val="242B2D"/>
          <w:sz w:val="28"/>
          <w:szCs w:val="28"/>
        </w:rPr>
        <w:t>2</w:t>
      </w:r>
      <w:r w:rsidR="003A1286">
        <w:rPr>
          <w:rFonts w:ascii="Times New Roman" w:eastAsia="Times New Roman" w:hAnsi="Times New Roman" w:cs="Times New Roman"/>
          <w:b/>
          <w:bCs/>
          <w:i/>
          <w:iCs/>
          <w:color w:val="242B2D"/>
          <w:sz w:val="28"/>
          <w:szCs w:val="28"/>
        </w:rPr>
        <w:t>5</w:t>
      </w:r>
      <w:r w:rsidRPr="00E55B3A">
        <w:rPr>
          <w:rFonts w:ascii="Times New Roman" w:eastAsia="Times New Roman" w:hAnsi="Times New Roman" w:cs="Times New Roman"/>
          <w:b/>
          <w:bCs/>
          <w:i/>
          <w:iCs/>
          <w:color w:val="242B2D"/>
          <w:sz w:val="28"/>
          <w:szCs w:val="28"/>
        </w:rPr>
        <w:t>)</w:t>
      </w:r>
    </w:p>
    <w:p w:rsidR="00C34E44" w:rsidRPr="00E55B3A" w:rsidRDefault="00C34E44" w:rsidP="00C34E44">
      <w:pPr>
        <w:pStyle w:val="ListParagraph"/>
        <w:spacing w:after="0" w:line="365" w:lineRule="atLeast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  <w:r w:rsidRPr="00E55B3A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1) Công tác chuyên môn</w:t>
      </w:r>
    </w:p>
    <w:p w:rsidR="00C34E44" w:rsidRPr="00E55B3A" w:rsidRDefault="00C34E44" w:rsidP="00C34E44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</w:pPr>
      <w:r w:rsidRPr="00E55B3A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lastRenderedPageBreak/>
        <w:t xml:space="preserve">Thực hiện soạn giảng chương trình từ tuần </w:t>
      </w:r>
      <w:r w:rsidR="00E55B3A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2</w:t>
      </w:r>
      <w:r w:rsidR="00E05457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2</w:t>
      </w:r>
      <w:r w:rsidR="003A1286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đến tuần 25</w:t>
      </w:r>
      <w:r w:rsidR="00E05457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.</w:t>
      </w:r>
    </w:p>
    <w:p w:rsidR="00163D4B" w:rsidRPr="00E55B3A" w:rsidRDefault="00C34E44" w:rsidP="00C34E44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E55B3A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Sinh hoạt chuyên môn 2 tuần/1 lần</w:t>
      </w:r>
      <w:r w:rsidR="00163D4B" w:rsidRPr="00E55B3A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 theo </w:t>
      </w:r>
      <w:r w:rsidR="00E05457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kế hoạch</w:t>
      </w:r>
      <w:r w:rsidRPr="00E55B3A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 </w:t>
      </w:r>
      <w:r w:rsidR="00163D4B" w:rsidRPr="00E55B3A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.</w:t>
      </w:r>
    </w:p>
    <w:p w:rsidR="00C34E44" w:rsidRPr="00E55B3A" w:rsidRDefault="00C34E44" w:rsidP="00C34E44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E55B3A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Triển khai kế hoạch </w:t>
      </w:r>
      <w:r w:rsidR="001B1C2C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hoạt động</w:t>
      </w:r>
      <w:r w:rsidRPr="00E55B3A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</w:t>
      </w:r>
      <w:r w:rsidR="00E55B3A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.</w:t>
      </w:r>
    </w:p>
    <w:p w:rsidR="001B1C2C" w:rsidRPr="001B1C2C" w:rsidRDefault="00C34E44" w:rsidP="008E277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E55B3A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GVCN</w:t>
      </w:r>
      <w:r w:rsidR="000216D9" w:rsidRPr="00E55B3A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 chú trọng công tác nề nếp, công tác VSTN,</w:t>
      </w:r>
      <w:r w:rsidRPr="00E55B3A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 phối hợp với TPT Đội tổ chức tốt các </w:t>
      </w:r>
      <w:r w:rsidR="002E5F3F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hoạt động</w:t>
      </w:r>
      <w:r w:rsidRPr="00E55B3A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.</w:t>
      </w:r>
    </w:p>
    <w:p w:rsidR="001B1C2C" w:rsidRPr="003904AA" w:rsidRDefault="001B1C2C" w:rsidP="008E277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1B1C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HS tham gia các sân chơi Trạng nguyên TV, Đấu trường Toán học,…</w:t>
      </w:r>
    </w:p>
    <w:p w:rsidR="001B1C2C" w:rsidRPr="00E05457" w:rsidRDefault="001B1C2C" w:rsidP="008E277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>
        <w:rPr>
          <w:rFonts w:ascii="Times New Roman" w:hAnsi="Times New Roman" w:cs="Times New Roman"/>
          <w:sz w:val="28"/>
          <w:szCs w:val="28"/>
        </w:rPr>
        <w:t>Thi Trạng nguyên Tiếng Việt cấp huyện.</w:t>
      </w:r>
    </w:p>
    <w:p w:rsidR="00E05457" w:rsidRPr="00894F55" w:rsidRDefault="00E05457" w:rsidP="008E277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>
        <w:rPr>
          <w:rFonts w:ascii="Times New Roman" w:hAnsi="Times New Roman" w:cs="Times New Roman"/>
          <w:sz w:val="28"/>
          <w:szCs w:val="28"/>
        </w:rPr>
        <w:t>Triển khai các kế hoạch ra tết.</w:t>
      </w:r>
    </w:p>
    <w:p w:rsidR="00C34E44" w:rsidRPr="00E55B3A" w:rsidRDefault="00C34E44" w:rsidP="00DC4A15">
      <w:pPr>
        <w:pStyle w:val="ListParagraph"/>
        <w:spacing w:after="0" w:line="365" w:lineRule="atLeast"/>
        <w:ind w:left="644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p w:rsidR="00C34E44" w:rsidRPr="00E55B3A" w:rsidRDefault="00C34E44" w:rsidP="00C34E44">
      <w:pPr>
        <w:spacing w:after="0" w:line="365" w:lineRule="atLeast"/>
        <w:ind w:left="360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E55B3A">
        <w:rPr>
          <w:rFonts w:ascii="Times New Roman" w:eastAsia="Times New Roman" w:hAnsi="Times New Roman" w:cs="Times New Roman"/>
          <w:b/>
          <w:bCs/>
          <w:iCs/>
          <w:color w:val="242B2D"/>
          <w:sz w:val="28"/>
          <w:szCs w:val="28"/>
        </w:rPr>
        <w:t>2)Thông tin hai chiều:</w:t>
      </w:r>
    </w:p>
    <w:p w:rsidR="00C34E44" w:rsidRPr="00E55B3A" w:rsidRDefault="008818AC" w:rsidP="008818AC">
      <w:pPr>
        <w:pStyle w:val="ListParagraph"/>
        <w:spacing w:after="0" w:line="365" w:lineRule="atLeast"/>
        <w:ind w:left="360"/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</w:pPr>
      <w:r w:rsidRPr="00E55B3A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-</w:t>
      </w:r>
      <w:r w:rsidRPr="00E55B3A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ab/>
      </w:r>
      <w:r w:rsidR="00C34E44" w:rsidRPr="00E55B3A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GVCN và GV bộ môn phối hợp trong việc </w:t>
      </w:r>
      <w:r w:rsidRPr="00E55B3A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giáo dục và đánh giá HS. </w:t>
      </w:r>
    </w:p>
    <w:p w:rsidR="008818AC" w:rsidRPr="00E55B3A" w:rsidRDefault="00786993" w:rsidP="008818AC">
      <w:pPr>
        <w:pStyle w:val="ListParagraph"/>
        <w:spacing w:after="0" w:line="365" w:lineRule="atLeast"/>
        <w:ind w:left="360"/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</w:pPr>
      <w:r w:rsidRPr="00E55B3A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-</w:t>
      </w:r>
      <w:r w:rsidRPr="00E55B3A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ab/>
      </w:r>
      <w:r w:rsidR="000216D9" w:rsidRPr="00E55B3A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GVCN </w:t>
      </w:r>
      <w:r w:rsidR="008818AC" w:rsidRPr="00E55B3A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tận thu các khoản đóng góp</w:t>
      </w:r>
      <w:r w:rsidRPr="00E55B3A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 của HS.</w:t>
      </w:r>
    </w:p>
    <w:p w:rsidR="00C34E44" w:rsidRPr="002E5F3F" w:rsidRDefault="002E5F3F" w:rsidP="002E5F3F">
      <w:pPr>
        <w:spacing w:after="0" w:line="365" w:lineRule="atLeast"/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     </w:t>
      </w:r>
      <w:r w:rsidRPr="002E5F3F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    </w:t>
      </w:r>
      <w:r w:rsidR="00FD35F8" w:rsidRPr="002E5F3F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Chăm sóc bồn hoa , cây cảnh.</w:t>
      </w:r>
    </w:p>
    <w:p w:rsidR="001B1C2C" w:rsidRDefault="001B1C2C" w:rsidP="00C34E44">
      <w:pPr>
        <w:spacing w:after="0" w:line="365" w:lineRule="atLeast"/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</w:pPr>
    </w:p>
    <w:p w:rsidR="00C34E44" w:rsidRPr="00E55B3A" w:rsidRDefault="00C34E44" w:rsidP="00C34E44">
      <w:pPr>
        <w:spacing w:after="0" w:line="365" w:lineRule="atLeast"/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</w:pPr>
      <w:r w:rsidRPr="00E55B3A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DUYỆT CỦA BGH TRƯỜNG                     TỔ TRƯỞNG CHUYÊN MÔN</w:t>
      </w:r>
    </w:p>
    <w:p w:rsidR="00C34E44" w:rsidRPr="00E55B3A" w:rsidRDefault="00C34E44" w:rsidP="00C34E44">
      <w:pPr>
        <w:spacing w:after="0" w:line="365" w:lineRule="atLeast"/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</w:pPr>
    </w:p>
    <w:p w:rsidR="00C34E44" w:rsidRPr="00E55B3A" w:rsidRDefault="00C34E44" w:rsidP="00C34E44">
      <w:pPr>
        <w:spacing w:after="0" w:line="365" w:lineRule="atLeast"/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</w:pPr>
    </w:p>
    <w:p w:rsidR="00C34E44" w:rsidRPr="00E55B3A" w:rsidRDefault="00C34E44" w:rsidP="00C34E44">
      <w:pPr>
        <w:spacing w:after="0" w:line="365" w:lineRule="atLeast"/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</w:pPr>
    </w:p>
    <w:p w:rsidR="00C34E44" w:rsidRPr="00E55B3A" w:rsidRDefault="00C34E44" w:rsidP="00C34E44">
      <w:pPr>
        <w:spacing w:after="0" w:line="365" w:lineRule="atLeast"/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</w:pPr>
    </w:p>
    <w:p w:rsidR="00A71598" w:rsidRPr="00E55B3A" w:rsidRDefault="00A71598" w:rsidP="00A71598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E55B3A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    </w:t>
      </w:r>
      <w:r w:rsidR="002E5F3F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       </w:t>
      </w:r>
      <w:r w:rsidR="002E5F3F" w:rsidRPr="00AC0751">
        <w:rPr>
          <w:rFonts w:ascii="Times New Roman" w:hAnsi="Times New Roman" w:cs="Times New Roman"/>
          <w:b/>
          <w:sz w:val="28"/>
          <w:szCs w:val="28"/>
        </w:rPr>
        <w:t>Vương Văn Thể</w:t>
      </w:r>
      <w:r w:rsidR="002E5F3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55B3A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                                                </w:t>
      </w:r>
      <w:r w:rsidR="002E5F3F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     </w:t>
      </w:r>
      <w:r w:rsidRPr="00E55B3A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    </w:t>
      </w:r>
      <w:r w:rsidRPr="002E5F3F">
        <w:rPr>
          <w:rFonts w:ascii="Times New Roman" w:eastAsia="Times New Roman" w:hAnsi="Times New Roman" w:cs="Times New Roman"/>
          <w:b/>
          <w:bCs/>
          <w:iCs/>
          <w:color w:val="242B2D"/>
          <w:sz w:val="28"/>
          <w:szCs w:val="28"/>
        </w:rPr>
        <w:t>Võ Thị Hiền</w:t>
      </w:r>
    </w:p>
    <w:p w:rsidR="00C34E44" w:rsidRPr="00E55B3A" w:rsidRDefault="00C34E44" w:rsidP="00C34E44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p w:rsidR="00C34E44" w:rsidRPr="00E55B3A" w:rsidRDefault="00C34E44" w:rsidP="00C34E44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p w:rsidR="00C34E44" w:rsidRDefault="00C34E44" w:rsidP="00C34E44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p w:rsidR="00C34E44" w:rsidRDefault="00C34E44" w:rsidP="00C34E44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p w:rsidR="00CD090A" w:rsidRPr="00D05BAC" w:rsidRDefault="00CD090A" w:rsidP="00CD090A">
      <w:pPr>
        <w:spacing w:after="0" w:line="365" w:lineRule="atLeast"/>
        <w:rPr>
          <w:rFonts w:ascii="Arial" w:eastAsia="Times New Roman" w:hAnsi="Arial" w:cs="Arial"/>
          <w:color w:val="242B2D"/>
          <w:sz w:val="24"/>
          <w:szCs w:val="24"/>
          <w:bdr w:val="none" w:sz="0" w:space="0" w:color="auto" w:frame="1"/>
          <w:shd w:val="clear" w:color="auto" w:fill="E2F1F8"/>
        </w:rPr>
      </w:pPr>
    </w:p>
    <w:p w:rsidR="000216D9" w:rsidRDefault="000216D9" w:rsidP="00CD090A">
      <w:pPr>
        <w:spacing w:after="0" w:line="365" w:lineRule="atLeast"/>
        <w:rPr>
          <w:rFonts w:ascii="Arial" w:eastAsia="Times New Roman" w:hAnsi="Arial" w:cs="Arial"/>
          <w:color w:val="242B2D"/>
          <w:sz w:val="24"/>
          <w:szCs w:val="24"/>
          <w:bdr w:val="none" w:sz="0" w:space="0" w:color="auto" w:frame="1"/>
          <w:shd w:val="clear" w:color="auto" w:fill="E2F1F8"/>
        </w:rPr>
      </w:pPr>
    </w:p>
    <w:p w:rsidR="000216D9" w:rsidRDefault="000216D9" w:rsidP="00CD090A">
      <w:pPr>
        <w:spacing w:after="0" w:line="365" w:lineRule="atLeast"/>
        <w:rPr>
          <w:rFonts w:ascii="Arial" w:eastAsia="Times New Roman" w:hAnsi="Arial" w:cs="Arial"/>
          <w:color w:val="242B2D"/>
          <w:sz w:val="24"/>
          <w:szCs w:val="24"/>
          <w:bdr w:val="none" w:sz="0" w:space="0" w:color="auto" w:frame="1"/>
          <w:shd w:val="clear" w:color="auto" w:fill="E2F1F8"/>
        </w:rPr>
      </w:pPr>
    </w:p>
    <w:p w:rsidR="000216D9" w:rsidRDefault="000216D9" w:rsidP="00CD090A">
      <w:pPr>
        <w:spacing w:after="0" w:line="365" w:lineRule="atLeast"/>
        <w:rPr>
          <w:rFonts w:ascii="Arial" w:eastAsia="Times New Roman" w:hAnsi="Arial" w:cs="Arial"/>
          <w:color w:val="242B2D"/>
          <w:sz w:val="24"/>
          <w:szCs w:val="24"/>
          <w:bdr w:val="none" w:sz="0" w:space="0" w:color="auto" w:frame="1"/>
          <w:shd w:val="clear" w:color="auto" w:fill="E2F1F8"/>
        </w:rPr>
      </w:pPr>
    </w:p>
    <w:p w:rsidR="000216D9" w:rsidRDefault="000216D9" w:rsidP="00CD090A">
      <w:pPr>
        <w:spacing w:after="0" w:line="365" w:lineRule="atLeast"/>
        <w:rPr>
          <w:rFonts w:ascii="Arial" w:eastAsia="Times New Roman" w:hAnsi="Arial" w:cs="Arial"/>
          <w:color w:val="242B2D"/>
          <w:sz w:val="24"/>
          <w:szCs w:val="24"/>
          <w:bdr w:val="none" w:sz="0" w:space="0" w:color="auto" w:frame="1"/>
          <w:shd w:val="clear" w:color="auto" w:fill="E2F1F8"/>
        </w:rPr>
      </w:pPr>
    </w:p>
    <w:p w:rsidR="000216D9" w:rsidRDefault="000216D9" w:rsidP="00CD090A">
      <w:pPr>
        <w:spacing w:after="0" w:line="365" w:lineRule="atLeast"/>
        <w:rPr>
          <w:rFonts w:ascii="Arial" w:eastAsia="Times New Roman" w:hAnsi="Arial" w:cs="Arial"/>
          <w:color w:val="242B2D"/>
          <w:sz w:val="24"/>
          <w:szCs w:val="24"/>
          <w:bdr w:val="none" w:sz="0" w:space="0" w:color="auto" w:frame="1"/>
          <w:shd w:val="clear" w:color="auto" w:fill="E2F1F8"/>
        </w:rPr>
      </w:pPr>
    </w:p>
    <w:p w:rsidR="000216D9" w:rsidRDefault="000216D9" w:rsidP="00CD090A">
      <w:pPr>
        <w:spacing w:after="0" w:line="365" w:lineRule="atLeast"/>
        <w:rPr>
          <w:rFonts w:ascii="Arial" w:eastAsia="Times New Roman" w:hAnsi="Arial" w:cs="Arial"/>
          <w:color w:val="242B2D"/>
          <w:sz w:val="24"/>
          <w:szCs w:val="24"/>
          <w:bdr w:val="none" w:sz="0" w:space="0" w:color="auto" w:frame="1"/>
          <w:shd w:val="clear" w:color="auto" w:fill="E2F1F8"/>
        </w:rPr>
      </w:pPr>
    </w:p>
    <w:p w:rsidR="00051E60" w:rsidRDefault="00051E60" w:rsidP="00CD090A">
      <w:pPr>
        <w:spacing w:after="0" w:line="365" w:lineRule="atLeast"/>
        <w:rPr>
          <w:rFonts w:ascii="Arial" w:eastAsia="Times New Roman" w:hAnsi="Arial" w:cs="Arial"/>
          <w:color w:val="242B2D"/>
          <w:sz w:val="24"/>
          <w:szCs w:val="24"/>
          <w:bdr w:val="none" w:sz="0" w:space="0" w:color="auto" w:frame="1"/>
          <w:shd w:val="clear" w:color="auto" w:fill="E2F1F8"/>
        </w:rPr>
      </w:pPr>
    </w:p>
    <w:p w:rsidR="00051E60" w:rsidRDefault="00051E60" w:rsidP="00CD090A">
      <w:pPr>
        <w:spacing w:after="0" w:line="365" w:lineRule="atLeast"/>
        <w:rPr>
          <w:rFonts w:ascii="Arial" w:eastAsia="Times New Roman" w:hAnsi="Arial" w:cs="Arial"/>
          <w:color w:val="242B2D"/>
          <w:sz w:val="24"/>
          <w:szCs w:val="24"/>
          <w:bdr w:val="none" w:sz="0" w:space="0" w:color="auto" w:frame="1"/>
          <w:shd w:val="clear" w:color="auto" w:fill="E2F1F8"/>
        </w:rPr>
      </w:pPr>
    </w:p>
    <w:p w:rsidR="00E55B3A" w:rsidRDefault="00E55B3A" w:rsidP="006A476F">
      <w:pPr>
        <w:spacing w:after="0" w:line="365" w:lineRule="atLeast"/>
        <w:rPr>
          <w:rFonts w:ascii="Times New Roman" w:eastAsia="Times New Roman" w:hAnsi="Times New Roman" w:cs="Times New Roman"/>
          <w:b/>
          <w:bCs/>
          <w:color w:val="242B2D"/>
          <w:sz w:val="24"/>
          <w:szCs w:val="24"/>
        </w:rPr>
      </w:pPr>
    </w:p>
    <w:p w:rsidR="00E55B3A" w:rsidRDefault="00E55B3A" w:rsidP="006A476F">
      <w:pPr>
        <w:spacing w:after="0" w:line="365" w:lineRule="atLeast"/>
        <w:rPr>
          <w:rFonts w:ascii="Times New Roman" w:eastAsia="Times New Roman" w:hAnsi="Times New Roman" w:cs="Times New Roman"/>
          <w:b/>
          <w:bCs/>
          <w:color w:val="242B2D"/>
          <w:sz w:val="24"/>
          <w:szCs w:val="24"/>
        </w:rPr>
      </w:pPr>
    </w:p>
    <w:p w:rsidR="00E55B3A" w:rsidRDefault="00E55B3A" w:rsidP="006A476F">
      <w:pPr>
        <w:spacing w:after="0" w:line="365" w:lineRule="atLeast"/>
        <w:rPr>
          <w:rFonts w:ascii="Times New Roman" w:eastAsia="Times New Roman" w:hAnsi="Times New Roman" w:cs="Times New Roman"/>
          <w:b/>
          <w:bCs/>
          <w:color w:val="242B2D"/>
          <w:sz w:val="24"/>
          <w:szCs w:val="24"/>
        </w:rPr>
      </w:pPr>
    </w:p>
    <w:p w:rsidR="00E55B3A" w:rsidRDefault="00E55B3A" w:rsidP="006A476F">
      <w:pPr>
        <w:spacing w:after="0" w:line="365" w:lineRule="atLeast"/>
        <w:rPr>
          <w:rFonts w:ascii="Times New Roman" w:eastAsia="Times New Roman" w:hAnsi="Times New Roman" w:cs="Times New Roman"/>
          <w:b/>
          <w:bCs/>
          <w:color w:val="242B2D"/>
          <w:sz w:val="24"/>
          <w:szCs w:val="24"/>
        </w:rPr>
      </w:pPr>
    </w:p>
    <w:p w:rsidR="00E55B3A" w:rsidRDefault="00E55B3A" w:rsidP="006A476F">
      <w:pPr>
        <w:spacing w:after="0" w:line="365" w:lineRule="atLeast"/>
        <w:rPr>
          <w:rFonts w:ascii="Times New Roman" w:eastAsia="Times New Roman" w:hAnsi="Times New Roman" w:cs="Times New Roman"/>
          <w:b/>
          <w:bCs/>
          <w:color w:val="242B2D"/>
          <w:sz w:val="24"/>
          <w:szCs w:val="24"/>
        </w:rPr>
      </w:pPr>
    </w:p>
    <w:p w:rsidR="001D3AC8" w:rsidRPr="00183899" w:rsidRDefault="006A476F" w:rsidP="006A476F">
      <w:pPr>
        <w:spacing w:after="0" w:line="36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83899">
        <w:rPr>
          <w:rFonts w:ascii="Times New Roman" w:eastAsia="Times New Roman" w:hAnsi="Times New Roman" w:cs="Times New Roman"/>
          <w:b/>
          <w:bCs/>
          <w:color w:val="242B2D"/>
          <w:sz w:val="24"/>
          <w:szCs w:val="24"/>
        </w:rPr>
        <w:lastRenderedPageBreak/>
        <w:t> </w:t>
      </w:r>
    </w:p>
    <w:tbl>
      <w:tblPr>
        <w:tblpPr w:leftFromText="180" w:rightFromText="180" w:vertAnchor="text" w:horzAnchor="margin" w:tblpY="-3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9"/>
        <w:gridCol w:w="5281"/>
      </w:tblGrid>
      <w:tr w:rsidR="001D3AC8" w:rsidRPr="00183899" w:rsidTr="001D3AC8">
        <w:trPr>
          <w:trHeight w:val="1137"/>
        </w:trPr>
        <w:tc>
          <w:tcPr>
            <w:tcW w:w="3989" w:type="dxa"/>
            <w:hideMark/>
          </w:tcPr>
          <w:p w:rsidR="001D3AC8" w:rsidRDefault="001D3AC8" w:rsidP="001D3A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D3AC8" w:rsidRPr="00183899" w:rsidRDefault="001D3AC8" w:rsidP="0045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38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PHÒNG GD&amp;ĐT YÊN THÀNH</w:t>
            </w:r>
          </w:p>
          <w:p w:rsidR="001D3AC8" w:rsidRDefault="001D3AC8" w:rsidP="0045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4C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TRƯỜNG TH HỒ TÔNGTHỐC</w:t>
            </w:r>
          </w:p>
          <w:p w:rsidR="00457061" w:rsidRPr="001D3AC8" w:rsidRDefault="00457061" w:rsidP="00457061">
            <w:pPr>
              <w:spacing w:after="0" w:line="365" w:lineRule="atLeast"/>
              <w:jc w:val="center"/>
              <w:rPr>
                <w:rFonts w:ascii="Times New Roman" w:eastAsia="Times New Roman" w:hAnsi="Times New Roman" w:cs="Times New Roman"/>
                <w:color w:val="242B2D"/>
                <w:sz w:val="28"/>
                <w:szCs w:val="28"/>
                <w:bdr w:val="none" w:sz="0" w:space="0" w:color="auto" w:frame="1"/>
                <w:shd w:val="clear" w:color="auto" w:fill="E2F1F8"/>
              </w:rPr>
            </w:pPr>
            <w:r w:rsidRPr="001D3AC8">
              <w:rPr>
                <w:rFonts w:ascii="Times New Roman" w:eastAsia="Times New Roman" w:hAnsi="Times New Roman" w:cs="Times New Roman"/>
                <w:b/>
                <w:bCs/>
                <w:color w:val="242B2D"/>
                <w:sz w:val="28"/>
                <w:szCs w:val="28"/>
              </w:rPr>
              <w:t>Tổ chuyên môn 4 + 5</w:t>
            </w:r>
          </w:p>
          <w:p w:rsidR="00457061" w:rsidRPr="00854CB7" w:rsidRDefault="00457061" w:rsidP="001D3A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1" w:type="dxa"/>
            <w:hideMark/>
          </w:tcPr>
          <w:p w:rsidR="001D3AC8" w:rsidRDefault="001D3AC8" w:rsidP="001D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38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  <w:p w:rsidR="001D3AC8" w:rsidRPr="00A31F87" w:rsidRDefault="001D3AC8" w:rsidP="001D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38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:rsidR="001D3AC8" w:rsidRPr="00183899" w:rsidRDefault="001D3AC8" w:rsidP="001D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8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Độc lập - Tự do - Hạnh phúc</w:t>
            </w:r>
          </w:p>
        </w:tc>
      </w:tr>
    </w:tbl>
    <w:p w:rsidR="006A476F" w:rsidRPr="00183899" w:rsidRDefault="006A476F" w:rsidP="006A476F">
      <w:pPr>
        <w:spacing w:after="0" w:line="36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1D3AC8" w:rsidRDefault="001D3AC8" w:rsidP="006A476F">
      <w:pPr>
        <w:spacing w:after="0" w:line="365" w:lineRule="atLeast"/>
        <w:jc w:val="center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p w:rsidR="001D3AC8" w:rsidRDefault="001D3AC8" w:rsidP="006A476F">
      <w:pPr>
        <w:spacing w:after="0" w:line="365" w:lineRule="atLeast"/>
        <w:jc w:val="center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p w:rsidR="001D3AC8" w:rsidRDefault="001D3AC8" w:rsidP="006A476F">
      <w:pPr>
        <w:spacing w:after="0" w:line="365" w:lineRule="atLeast"/>
        <w:jc w:val="center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p w:rsidR="006A476F" w:rsidRPr="001D3AC8" w:rsidRDefault="006A476F" w:rsidP="006A476F">
      <w:pPr>
        <w:spacing w:after="0" w:line="365" w:lineRule="atLeast"/>
        <w:jc w:val="center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1D3AC8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KẾ HOẠCH CÔNG TÁC THÁNG 03 NĂM 20</w:t>
      </w:r>
      <w:r w:rsidR="001D3AC8" w:rsidRPr="001D3AC8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2</w:t>
      </w:r>
      <w:r w:rsidR="00D02190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5</w:t>
      </w:r>
    </w:p>
    <w:p w:rsidR="00A663CD" w:rsidRDefault="00A663CD" w:rsidP="006A476F">
      <w:pPr>
        <w:pStyle w:val="ListParagraph"/>
        <w:spacing w:after="0" w:line="365" w:lineRule="atLeast"/>
        <w:ind w:left="1080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p w:rsidR="006A476F" w:rsidRPr="001D3AC8" w:rsidRDefault="006A476F" w:rsidP="006A476F">
      <w:pPr>
        <w:pStyle w:val="ListParagraph"/>
        <w:spacing w:after="0" w:line="365" w:lineRule="atLeast"/>
        <w:ind w:left="1080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  <w:r w:rsidRPr="001D3AC8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I.ĐÁNH GIÁ CÔNG TÁC THÁNG 02/20</w:t>
      </w:r>
      <w:r w:rsidR="001D3AC8" w:rsidRPr="001D3AC8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2</w:t>
      </w:r>
      <w:r w:rsidR="00C332AA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5</w:t>
      </w:r>
      <w:r w:rsidRPr="001D3AC8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:</w:t>
      </w:r>
    </w:p>
    <w:p w:rsidR="006A476F" w:rsidRPr="001D3AC8" w:rsidRDefault="00A663CD" w:rsidP="006A476F">
      <w:pPr>
        <w:pStyle w:val="ListParagraph"/>
        <w:spacing w:after="0" w:line="365" w:lineRule="atLeast"/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 xml:space="preserve">1. </w:t>
      </w:r>
      <w:r w:rsidR="006A476F" w:rsidRPr="001D3AC8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Những mặt đã làm được:</w:t>
      </w:r>
      <w:r w:rsidR="006A476F" w:rsidRPr="001D3AC8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</w:t>
      </w:r>
    </w:p>
    <w:p w:rsidR="006A476F" w:rsidRPr="001D3AC8" w:rsidRDefault="006A476F" w:rsidP="006A476F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</w:pPr>
      <w:r w:rsidRPr="001D3AC8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Thực hiện soạn giảng nghiêm túc và hoàn thành chương trình </w:t>
      </w:r>
      <w:r w:rsidR="00EF6B01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theo công văn </w:t>
      </w:r>
      <w:r w:rsidR="00B05F3B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2345, </w:t>
      </w:r>
      <w:r w:rsidR="00A9438F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</w:t>
      </w:r>
      <w:bookmarkStart w:id="4" w:name="_Hlk160436386"/>
      <w:r w:rsidR="00A9438F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GDPT 2018</w:t>
      </w:r>
      <w:bookmarkEnd w:id="4"/>
      <w:r w:rsidRPr="001D3AC8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.</w:t>
      </w:r>
    </w:p>
    <w:p w:rsidR="006A476F" w:rsidRPr="001D3AC8" w:rsidRDefault="006A476F" w:rsidP="006A476F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1D3AC8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Tổ s</w:t>
      </w:r>
      <w:r w:rsidRPr="001D3AC8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inh hoạt chuyên môn 2 tuần/1 lần có chất lượng.</w:t>
      </w:r>
    </w:p>
    <w:p w:rsidR="006A476F" w:rsidRPr="00F66A1F" w:rsidRDefault="000C7B51" w:rsidP="00F66A1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E55B3A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GVCN chú trọng công tác nề nếp, công tác VSTN, phối hợp với TPT Đội tổ chức tốt các </w:t>
      </w:r>
      <w:r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hoạt động</w:t>
      </w:r>
      <w:r w:rsidRPr="00E55B3A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.</w:t>
      </w:r>
    </w:p>
    <w:p w:rsidR="00B05F3B" w:rsidRPr="00654682" w:rsidRDefault="00B05F3B" w:rsidP="00FC177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>
        <w:rPr>
          <w:rFonts w:ascii="Times New Roman" w:hAnsi="Times New Roman" w:cs="Times New Roman"/>
          <w:sz w:val="28"/>
          <w:szCs w:val="28"/>
        </w:rPr>
        <w:t>HS tham gia các sân chơi Trạng nguyên TV, Đấu trường Toán học,</w:t>
      </w:r>
      <w:r w:rsidR="00E31C93">
        <w:rPr>
          <w:rFonts w:ascii="Times New Roman" w:hAnsi="Times New Roman" w:cs="Times New Roman"/>
          <w:sz w:val="28"/>
          <w:szCs w:val="28"/>
        </w:rPr>
        <w:t>IOE.</w:t>
      </w:r>
    </w:p>
    <w:p w:rsidR="00024C9D" w:rsidRPr="00024C9D" w:rsidRDefault="00024C9D" w:rsidP="00FC177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Tổ chức ôn luyên đội tuyển Toán tuổi thơ.</w:t>
      </w:r>
    </w:p>
    <w:p w:rsidR="00A0191A" w:rsidRPr="00A0191A" w:rsidRDefault="00A0191A" w:rsidP="00A0191A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Làm phổ cập giáo dục.</w:t>
      </w:r>
    </w:p>
    <w:p w:rsidR="00A0191A" w:rsidRPr="00E05457" w:rsidRDefault="00A0191A" w:rsidP="00A0191A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Tổ chức thi Trạng nguyên Tiếng Việt, Toán Vioedu, IOE cấp trường, cấp huyện.</w:t>
      </w:r>
    </w:p>
    <w:p w:rsidR="00654682" w:rsidRPr="00EF15A9" w:rsidRDefault="00CF1D76" w:rsidP="00CF1D76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Thực hiện thông tư 29 </w:t>
      </w:r>
      <w:r w:rsidR="00E06157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/2024/TT-BGDĐT</w:t>
      </w:r>
      <w:r w:rsidR="00023D92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quy định về dạy thêm, học thêm.</w:t>
      </w:r>
    </w:p>
    <w:p w:rsidR="00EF15A9" w:rsidRPr="00CF1D76" w:rsidRDefault="00EF15A9" w:rsidP="00EF15A9">
      <w:pPr>
        <w:pStyle w:val="ListParagraph"/>
        <w:spacing w:after="0" w:line="365" w:lineRule="atLeast"/>
        <w:ind w:left="644"/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p w:rsidR="00FC177D" w:rsidRPr="00A663CD" w:rsidRDefault="00A663CD" w:rsidP="00A663CD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 xml:space="preserve"> </w:t>
      </w:r>
      <w:r w:rsidR="006A476F" w:rsidRPr="00A663CD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Những mặt còn tồn tại:</w:t>
      </w:r>
      <w:r w:rsidR="006A476F" w:rsidRPr="00A663CD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</w:t>
      </w:r>
    </w:p>
    <w:p w:rsidR="00FC177D" w:rsidRPr="00FC177D" w:rsidRDefault="001A6E99" w:rsidP="001A6E99">
      <w:pPr>
        <w:numPr>
          <w:ilvl w:val="0"/>
          <w:numId w:val="8"/>
        </w:numPr>
        <w:spacing w:after="0" w:line="276" w:lineRule="auto"/>
        <w:contextualSpacing/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bookmarkStart w:id="5" w:name="_Hlk191407781"/>
      <w:r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Do trời mưa nên hoạt động đội chưa tốt</w:t>
      </w:r>
      <w:r w:rsidR="00FC177D" w:rsidRPr="00FC177D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.</w:t>
      </w:r>
    </w:p>
    <w:p w:rsidR="006A772F" w:rsidRPr="006A772F" w:rsidRDefault="006A476F" w:rsidP="006A476F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  <w:r w:rsidRPr="001D3AC8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Nề nếp ở một số lớp chưa thật tốt.</w:t>
      </w:r>
    </w:p>
    <w:bookmarkEnd w:id="5"/>
    <w:p w:rsidR="006A476F" w:rsidRPr="00B05F3B" w:rsidRDefault="006A772F" w:rsidP="006A476F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Vệ sinh chưa sạch sẽ.</w:t>
      </w:r>
      <w:r w:rsidR="006A476F" w:rsidRPr="001D3AC8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 </w:t>
      </w:r>
    </w:p>
    <w:p w:rsidR="00B05F3B" w:rsidRPr="00B05F3B" w:rsidRDefault="00B05F3B" w:rsidP="00A9438F">
      <w:pPr>
        <w:spacing w:after="0" w:line="365" w:lineRule="atLeast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p w:rsidR="007125FF" w:rsidRPr="001D3AC8" w:rsidRDefault="007125FF" w:rsidP="007125FF">
      <w:pPr>
        <w:spacing w:after="0" w:line="365" w:lineRule="atLeast"/>
        <w:jc w:val="center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1D3AC8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ab/>
        <w:t>KẾ HOẠCH CÔNG TÁC THÁNG 03 NĂM 20</w:t>
      </w:r>
      <w:r w:rsidR="001D3AC8" w:rsidRPr="001D3AC8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2</w:t>
      </w:r>
      <w:r w:rsidR="00457061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5</w:t>
      </w:r>
    </w:p>
    <w:p w:rsidR="00A663CD" w:rsidRDefault="00A663CD" w:rsidP="007125FF">
      <w:pPr>
        <w:pStyle w:val="ListParagraph"/>
        <w:spacing w:after="0" w:line="365" w:lineRule="atLeast"/>
        <w:rPr>
          <w:rFonts w:ascii="Times New Roman" w:eastAsia="Times New Roman" w:hAnsi="Times New Roman" w:cs="Times New Roman"/>
          <w:b/>
          <w:bCs/>
          <w:i/>
          <w:iCs/>
          <w:color w:val="242B2D"/>
          <w:sz w:val="28"/>
          <w:szCs w:val="28"/>
        </w:rPr>
      </w:pPr>
    </w:p>
    <w:p w:rsidR="007125FF" w:rsidRPr="001D3AC8" w:rsidRDefault="007125FF" w:rsidP="007125FF">
      <w:pPr>
        <w:pStyle w:val="ListParagraph"/>
        <w:spacing w:after="0" w:line="365" w:lineRule="atLeast"/>
        <w:rPr>
          <w:rFonts w:ascii="Times New Roman" w:eastAsia="Times New Roman" w:hAnsi="Times New Roman" w:cs="Times New Roman"/>
          <w:b/>
          <w:bCs/>
          <w:i/>
          <w:iCs/>
          <w:color w:val="242B2D"/>
          <w:sz w:val="28"/>
          <w:szCs w:val="28"/>
        </w:rPr>
      </w:pPr>
      <w:r w:rsidRPr="001D3AC8">
        <w:rPr>
          <w:rFonts w:ascii="Times New Roman" w:eastAsia="Times New Roman" w:hAnsi="Times New Roman" w:cs="Times New Roman"/>
          <w:b/>
          <w:bCs/>
          <w:i/>
          <w:iCs/>
          <w:color w:val="242B2D"/>
          <w:sz w:val="28"/>
          <w:szCs w:val="28"/>
        </w:rPr>
        <w:t>Trọng tâm:  Phát động thi đua chào mừng </w:t>
      </w:r>
      <w:r w:rsidR="00EF6B01" w:rsidRPr="001D3AC8">
        <w:rPr>
          <w:rFonts w:ascii="Times New Roman" w:eastAsia="Times New Roman" w:hAnsi="Times New Roman" w:cs="Times New Roman"/>
          <w:b/>
          <w:bCs/>
          <w:i/>
          <w:iCs/>
          <w:color w:val="242B2D"/>
          <w:sz w:val="28"/>
          <w:szCs w:val="28"/>
        </w:rPr>
        <w:t xml:space="preserve"> </w:t>
      </w:r>
      <w:r w:rsidRPr="001D3AC8">
        <w:rPr>
          <w:rFonts w:ascii="Times New Roman" w:eastAsia="Times New Roman" w:hAnsi="Times New Roman" w:cs="Times New Roman"/>
          <w:b/>
          <w:bCs/>
          <w:i/>
          <w:iCs/>
          <w:color w:val="242B2D"/>
          <w:sz w:val="28"/>
          <w:szCs w:val="28"/>
        </w:rPr>
        <w:t xml:space="preserve">Ngày </w:t>
      </w:r>
      <w:r w:rsidR="00B05F3B">
        <w:rPr>
          <w:rFonts w:ascii="Times New Roman" w:eastAsia="Times New Roman" w:hAnsi="Times New Roman" w:cs="Times New Roman"/>
          <w:b/>
          <w:bCs/>
          <w:i/>
          <w:iCs/>
          <w:color w:val="242B2D"/>
          <w:sz w:val="28"/>
          <w:szCs w:val="28"/>
        </w:rPr>
        <w:t>8/3</w:t>
      </w:r>
    </w:p>
    <w:p w:rsidR="007125FF" w:rsidRPr="001D3AC8" w:rsidRDefault="007125FF" w:rsidP="007125FF">
      <w:pPr>
        <w:pStyle w:val="ListParagraph"/>
        <w:tabs>
          <w:tab w:val="center" w:pos="5040"/>
        </w:tabs>
        <w:spacing w:after="0" w:line="365" w:lineRule="atLeast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  <w:r w:rsidRPr="001D3AC8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1) Công tác chuyên môn</w:t>
      </w:r>
      <w:r w:rsidRPr="001D3AC8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ab/>
      </w:r>
    </w:p>
    <w:p w:rsidR="00463D91" w:rsidRPr="00463D91" w:rsidRDefault="007125FF" w:rsidP="00463D91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EF15A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Thực hiện soạn giảng chương trình từ tuần </w:t>
      </w:r>
      <w:r w:rsidR="00463D91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25 đến tuần 28.</w:t>
      </w:r>
    </w:p>
    <w:p w:rsidR="007125FF" w:rsidRPr="00EF15A9" w:rsidRDefault="007125FF" w:rsidP="00463D91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EF15A9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Sinh hoạt chuyên môn 2 tuần/1 lần: Thao giảng, dự giờ thăm lớp, học tập chuyên đề</w:t>
      </w:r>
      <w:r w:rsidR="00B05F3B" w:rsidRPr="00EF15A9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 thay sách lớp </w:t>
      </w:r>
      <w:r w:rsidR="00A9438F" w:rsidRPr="00EF15A9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5</w:t>
      </w:r>
      <w:r w:rsidRPr="00EF15A9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.</w:t>
      </w:r>
    </w:p>
    <w:p w:rsidR="007125FF" w:rsidRPr="001D3AC8" w:rsidRDefault="007125FF" w:rsidP="007125FF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1D3AC8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Triển khai kế hoạch BD</w:t>
      </w:r>
      <w:r w:rsidR="00B05F3B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CM</w:t>
      </w:r>
      <w:r w:rsidRPr="001D3AC8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.</w:t>
      </w:r>
    </w:p>
    <w:p w:rsidR="007125FF" w:rsidRPr="001D3AC8" w:rsidRDefault="007125FF" w:rsidP="007125FF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1D3AC8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GVCN chú trọng công tác nề nếp, công tác VSTN, phối hợp với TPT Đội tổ chức tốt các </w:t>
      </w:r>
      <w:r w:rsidR="00EF6B01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hoạt động</w:t>
      </w:r>
      <w:r w:rsidRPr="001D3AC8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.</w:t>
      </w:r>
    </w:p>
    <w:p w:rsidR="007125FF" w:rsidRPr="001D3AC8" w:rsidRDefault="00463D91" w:rsidP="007125FF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B</w:t>
      </w:r>
      <w:r w:rsidR="001D3AC8" w:rsidRPr="001D3AC8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ồi dưỡng HS thi </w:t>
      </w:r>
      <w:r w:rsidR="00EF6B01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Trạng nguyên TV, Đấu trường toán Vioedu,</w:t>
      </w:r>
      <w:r w:rsidR="00571B1B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 IOE.</w:t>
      </w:r>
    </w:p>
    <w:p w:rsidR="00B05F3B" w:rsidRPr="003904AA" w:rsidRDefault="00B05F3B" w:rsidP="00B05F3B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>
        <w:rPr>
          <w:rFonts w:ascii="Times New Roman" w:hAnsi="Times New Roman" w:cs="Times New Roman"/>
          <w:sz w:val="28"/>
          <w:szCs w:val="28"/>
        </w:rPr>
        <w:t xml:space="preserve">HS tham gia </w:t>
      </w:r>
      <w:r w:rsidR="00571B1B">
        <w:rPr>
          <w:rFonts w:ascii="Times New Roman" w:hAnsi="Times New Roman" w:cs="Times New Roman"/>
          <w:sz w:val="28"/>
          <w:szCs w:val="28"/>
        </w:rPr>
        <w:t>Giao lưu Toán tuổi thơ.</w:t>
      </w:r>
    </w:p>
    <w:p w:rsidR="0032591D" w:rsidRPr="003F5A83" w:rsidRDefault="002931F5" w:rsidP="003F5A83">
      <w:r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    -   Làm Kiểm định chất lượng.</w:t>
      </w:r>
    </w:p>
    <w:p w:rsidR="007125FF" w:rsidRPr="001D3AC8" w:rsidRDefault="007125FF" w:rsidP="007125FF">
      <w:pPr>
        <w:spacing w:after="0" w:line="365" w:lineRule="atLeast"/>
        <w:ind w:left="360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1D3AC8">
        <w:rPr>
          <w:rFonts w:ascii="Times New Roman" w:eastAsia="Times New Roman" w:hAnsi="Times New Roman" w:cs="Times New Roman"/>
          <w:b/>
          <w:bCs/>
          <w:iCs/>
          <w:color w:val="242B2D"/>
          <w:sz w:val="28"/>
          <w:szCs w:val="28"/>
        </w:rPr>
        <w:lastRenderedPageBreak/>
        <w:t>2)</w:t>
      </w:r>
      <w:r w:rsidR="006C2E8F">
        <w:rPr>
          <w:rFonts w:ascii="Times New Roman" w:eastAsia="Times New Roman" w:hAnsi="Times New Roman" w:cs="Times New Roman"/>
          <w:b/>
          <w:bCs/>
          <w:iCs/>
          <w:color w:val="242B2D"/>
          <w:sz w:val="28"/>
          <w:szCs w:val="28"/>
        </w:rPr>
        <w:t xml:space="preserve"> Công tác khác</w:t>
      </w:r>
      <w:r w:rsidRPr="001D3AC8">
        <w:rPr>
          <w:rFonts w:ascii="Times New Roman" w:eastAsia="Times New Roman" w:hAnsi="Times New Roman" w:cs="Times New Roman"/>
          <w:b/>
          <w:bCs/>
          <w:iCs/>
          <w:color w:val="242B2D"/>
          <w:sz w:val="28"/>
          <w:szCs w:val="28"/>
        </w:rPr>
        <w:t>:</w:t>
      </w:r>
    </w:p>
    <w:p w:rsidR="00602B42" w:rsidRDefault="00602B42" w:rsidP="007125FF">
      <w:pPr>
        <w:pStyle w:val="ListParagraph"/>
        <w:spacing w:after="0" w:line="365" w:lineRule="atLeast"/>
        <w:ind w:left="360"/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</w:pPr>
      <w:r w:rsidRPr="00602B42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-</w:t>
      </w:r>
      <w:r w:rsidRPr="00602B42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ab/>
        <w:t>Tổ chức hoạt động ngày 8/3.</w:t>
      </w:r>
    </w:p>
    <w:p w:rsidR="007125FF" w:rsidRPr="001D3AC8" w:rsidRDefault="007125FF" w:rsidP="007125FF">
      <w:pPr>
        <w:pStyle w:val="ListParagraph"/>
        <w:spacing w:after="0" w:line="365" w:lineRule="atLeast"/>
        <w:ind w:left="360"/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</w:pPr>
      <w:r w:rsidRPr="001D3AC8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-</w:t>
      </w:r>
      <w:r w:rsidRPr="001D3AC8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ab/>
        <w:t xml:space="preserve">GVCN và GV bộ môn phối hợp trong việc giáo dục và đánh giá HS. </w:t>
      </w:r>
    </w:p>
    <w:p w:rsidR="007125FF" w:rsidRPr="00EF6B01" w:rsidRDefault="007125FF" w:rsidP="0032591D">
      <w:pPr>
        <w:pStyle w:val="ListParagraph"/>
        <w:spacing w:after="0" w:line="365" w:lineRule="atLeast"/>
        <w:ind w:left="360"/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</w:pPr>
      <w:r w:rsidRPr="001D3AC8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-</w:t>
      </w:r>
      <w:r w:rsidRPr="001D3AC8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ab/>
        <w:t>GVCN</w:t>
      </w:r>
      <w:r w:rsidR="0032591D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 thu các khoản đóng góp của HS.</w:t>
      </w:r>
    </w:p>
    <w:p w:rsidR="001D3AC8" w:rsidRDefault="007125FF" w:rsidP="007125FF">
      <w:pPr>
        <w:spacing w:after="0" w:line="365" w:lineRule="atLeast"/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</w:pPr>
      <w:r w:rsidRPr="001D3AC8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      </w:t>
      </w:r>
      <w:r w:rsidR="00EF6B01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     …..</w:t>
      </w:r>
    </w:p>
    <w:p w:rsidR="00EF6B01" w:rsidRDefault="00EF6B01" w:rsidP="007125FF">
      <w:pPr>
        <w:spacing w:after="0" w:line="365" w:lineRule="atLeast"/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</w:pPr>
    </w:p>
    <w:p w:rsidR="00EF6B01" w:rsidRDefault="00EF6B01" w:rsidP="007125FF">
      <w:pPr>
        <w:spacing w:after="0" w:line="365" w:lineRule="atLeast"/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</w:pPr>
    </w:p>
    <w:p w:rsidR="007125FF" w:rsidRPr="001D3AC8" w:rsidRDefault="007125FF" w:rsidP="007125FF">
      <w:pPr>
        <w:spacing w:after="0" w:line="365" w:lineRule="atLeast"/>
        <w:rPr>
          <w:rFonts w:ascii="Times New Roman" w:eastAsia="Times New Roman" w:hAnsi="Times New Roman" w:cs="Times New Roman"/>
          <w:b/>
          <w:bCs/>
          <w:iCs/>
          <w:color w:val="242B2D"/>
          <w:sz w:val="28"/>
          <w:szCs w:val="28"/>
        </w:rPr>
      </w:pPr>
      <w:r w:rsidRPr="001D3AC8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 </w:t>
      </w:r>
      <w:r w:rsidRPr="001D3AC8">
        <w:rPr>
          <w:rFonts w:ascii="Times New Roman" w:eastAsia="Times New Roman" w:hAnsi="Times New Roman" w:cs="Times New Roman"/>
          <w:b/>
          <w:bCs/>
          <w:iCs/>
          <w:color w:val="242B2D"/>
          <w:sz w:val="28"/>
          <w:szCs w:val="28"/>
        </w:rPr>
        <w:t>DUYỆT CỦA BGH TRƯỜNG               TỔ TRƯỞNG CHUYÊN MÔN</w:t>
      </w:r>
    </w:p>
    <w:p w:rsidR="007125FF" w:rsidRPr="001D3AC8" w:rsidRDefault="007125FF" w:rsidP="007125FF">
      <w:pPr>
        <w:spacing w:after="0" w:line="365" w:lineRule="atLeast"/>
        <w:rPr>
          <w:rFonts w:ascii="Times New Roman" w:eastAsia="Times New Roman" w:hAnsi="Times New Roman" w:cs="Times New Roman"/>
          <w:b/>
          <w:bCs/>
          <w:iCs/>
          <w:color w:val="242B2D"/>
          <w:sz w:val="28"/>
          <w:szCs w:val="28"/>
        </w:rPr>
      </w:pPr>
    </w:p>
    <w:p w:rsidR="007125FF" w:rsidRPr="001D3AC8" w:rsidRDefault="007125FF" w:rsidP="007125FF">
      <w:pPr>
        <w:spacing w:after="0" w:line="365" w:lineRule="atLeast"/>
        <w:rPr>
          <w:rFonts w:ascii="Times New Roman" w:eastAsia="Times New Roman" w:hAnsi="Times New Roman" w:cs="Times New Roman"/>
          <w:b/>
          <w:bCs/>
          <w:iCs/>
          <w:color w:val="242B2D"/>
          <w:sz w:val="28"/>
          <w:szCs w:val="28"/>
        </w:rPr>
      </w:pPr>
    </w:p>
    <w:p w:rsidR="007125FF" w:rsidRPr="001D3AC8" w:rsidRDefault="007125FF" w:rsidP="007125FF">
      <w:pPr>
        <w:spacing w:after="0" w:line="365" w:lineRule="atLeast"/>
        <w:rPr>
          <w:rFonts w:ascii="Times New Roman" w:eastAsia="Times New Roman" w:hAnsi="Times New Roman" w:cs="Times New Roman"/>
          <w:b/>
          <w:bCs/>
          <w:iCs/>
          <w:color w:val="242B2D"/>
          <w:sz w:val="28"/>
          <w:szCs w:val="28"/>
        </w:rPr>
      </w:pPr>
    </w:p>
    <w:p w:rsidR="007125FF" w:rsidRPr="001D3AC8" w:rsidRDefault="007125FF" w:rsidP="007125FF">
      <w:pPr>
        <w:spacing w:after="0" w:line="365" w:lineRule="atLeast"/>
        <w:rPr>
          <w:rFonts w:ascii="Times New Roman" w:eastAsia="Times New Roman" w:hAnsi="Times New Roman" w:cs="Times New Roman"/>
          <w:b/>
          <w:bCs/>
          <w:iCs/>
          <w:color w:val="242B2D"/>
          <w:sz w:val="28"/>
          <w:szCs w:val="28"/>
        </w:rPr>
      </w:pPr>
    </w:p>
    <w:p w:rsidR="00A71598" w:rsidRPr="001D3AC8" w:rsidRDefault="00A71598" w:rsidP="00A71598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1D3AC8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                                                                                        Võ Thị Hiền</w:t>
      </w:r>
    </w:p>
    <w:p w:rsidR="007125FF" w:rsidRPr="001D3AC8" w:rsidRDefault="007125FF" w:rsidP="007125FF">
      <w:pPr>
        <w:spacing w:after="0" w:line="365" w:lineRule="atLeast"/>
        <w:rPr>
          <w:rFonts w:ascii="Times New Roman" w:eastAsia="Times New Roman" w:hAnsi="Times New Roman" w:cs="Times New Roman"/>
          <w:b/>
          <w:bCs/>
          <w:iCs/>
          <w:color w:val="242B2D"/>
          <w:sz w:val="28"/>
          <w:szCs w:val="28"/>
        </w:rPr>
      </w:pPr>
    </w:p>
    <w:p w:rsidR="006A476F" w:rsidRPr="001D3AC8" w:rsidRDefault="006A476F" w:rsidP="007125FF">
      <w:pPr>
        <w:tabs>
          <w:tab w:val="left" w:pos="1130"/>
        </w:tabs>
        <w:spacing w:after="0" w:line="365" w:lineRule="atLeast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p w:rsidR="006A476F" w:rsidRDefault="006A476F" w:rsidP="006A476F">
      <w:pPr>
        <w:spacing w:after="0" w:line="365" w:lineRule="atLeast"/>
        <w:jc w:val="center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p w:rsidR="006A476F" w:rsidRDefault="006A476F" w:rsidP="006A476F">
      <w:pPr>
        <w:spacing w:after="0" w:line="365" w:lineRule="atLeast"/>
        <w:jc w:val="center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p w:rsidR="006A476F" w:rsidRDefault="006A476F" w:rsidP="006A476F">
      <w:pPr>
        <w:spacing w:after="0" w:line="365" w:lineRule="atLeast"/>
        <w:jc w:val="center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p w:rsidR="006A476F" w:rsidRDefault="006A476F" w:rsidP="006A476F">
      <w:pPr>
        <w:spacing w:after="0" w:line="365" w:lineRule="atLeast"/>
        <w:jc w:val="center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bookmarkEnd w:id="3"/>
    <w:p w:rsidR="006A476F" w:rsidRDefault="006A476F" w:rsidP="006A476F">
      <w:pPr>
        <w:spacing w:after="0" w:line="365" w:lineRule="atLeast"/>
        <w:jc w:val="center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p w:rsidR="0038193C" w:rsidRDefault="0038193C" w:rsidP="006A476F">
      <w:pPr>
        <w:spacing w:after="0" w:line="365" w:lineRule="atLeast"/>
        <w:jc w:val="center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p w:rsidR="001D3AC8" w:rsidRDefault="001D3AC8" w:rsidP="006A476F">
      <w:pPr>
        <w:spacing w:after="0" w:line="365" w:lineRule="atLeast"/>
        <w:jc w:val="center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p w:rsidR="001D3AC8" w:rsidRDefault="001D3AC8" w:rsidP="006A476F">
      <w:pPr>
        <w:spacing w:after="0" w:line="365" w:lineRule="atLeast"/>
        <w:jc w:val="center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p w:rsidR="001D3AC8" w:rsidRDefault="001D3AC8" w:rsidP="006A476F">
      <w:pPr>
        <w:spacing w:after="0" w:line="365" w:lineRule="atLeast"/>
        <w:jc w:val="center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p w:rsidR="001D3AC8" w:rsidRDefault="001D3AC8" w:rsidP="006A476F">
      <w:pPr>
        <w:spacing w:after="0" w:line="365" w:lineRule="atLeast"/>
        <w:jc w:val="center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p w:rsidR="001D3AC8" w:rsidRDefault="001D3AC8" w:rsidP="006A476F">
      <w:pPr>
        <w:spacing w:after="0" w:line="365" w:lineRule="atLeast"/>
        <w:jc w:val="center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p w:rsidR="001D3AC8" w:rsidRDefault="001D3AC8" w:rsidP="006A476F">
      <w:pPr>
        <w:spacing w:after="0" w:line="365" w:lineRule="atLeast"/>
        <w:jc w:val="center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p w:rsidR="001D3AC8" w:rsidRDefault="001D3AC8" w:rsidP="006A476F">
      <w:pPr>
        <w:spacing w:after="0" w:line="365" w:lineRule="atLeast"/>
        <w:jc w:val="center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p w:rsidR="001D3AC8" w:rsidRDefault="001D3AC8" w:rsidP="006A476F">
      <w:pPr>
        <w:spacing w:after="0" w:line="365" w:lineRule="atLeast"/>
        <w:jc w:val="center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p w:rsidR="001D3AC8" w:rsidRDefault="001D3AC8" w:rsidP="003058B8">
      <w:pPr>
        <w:spacing w:after="0" w:line="365" w:lineRule="atLeast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p w:rsidR="008E142D" w:rsidRDefault="008E142D" w:rsidP="003058B8">
      <w:pPr>
        <w:spacing w:after="0" w:line="365" w:lineRule="atLeast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p w:rsidR="008E142D" w:rsidRDefault="008E142D" w:rsidP="003058B8">
      <w:pPr>
        <w:spacing w:after="0" w:line="365" w:lineRule="atLeast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p w:rsidR="008E142D" w:rsidRDefault="008E142D" w:rsidP="003058B8">
      <w:pPr>
        <w:spacing w:after="0" w:line="365" w:lineRule="atLeast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p w:rsidR="008E142D" w:rsidRDefault="008E142D" w:rsidP="003058B8">
      <w:pPr>
        <w:spacing w:after="0" w:line="365" w:lineRule="atLeast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p w:rsidR="008E142D" w:rsidRDefault="008E142D" w:rsidP="003058B8">
      <w:pPr>
        <w:spacing w:after="0" w:line="365" w:lineRule="atLeast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p w:rsidR="008E142D" w:rsidRDefault="008E142D" w:rsidP="003058B8">
      <w:pPr>
        <w:spacing w:after="0" w:line="365" w:lineRule="atLeast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p w:rsidR="008E142D" w:rsidRDefault="008E142D" w:rsidP="003058B8">
      <w:pPr>
        <w:spacing w:after="0" w:line="365" w:lineRule="atLeast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p w:rsidR="008E142D" w:rsidRDefault="008E142D" w:rsidP="003058B8">
      <w:pPr>
        <w:spacing w:after="0" w:line="365" w:lineRule="atLeast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p w:rsidR="00A511E7" w:rsidRDefault="00A511E7" w:rsidP="00A511E7">
      <w:pPr>
        <w:framePr w:w="10669" w:hSpace="180" w:wrap="around" w:vAnchor="text" w:hAnchor="page" w:x="949" w:y="23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</w:t>
      </w:r>
      <w:bookmarkStart w:id="6" w:name="_Hlk194071105"/>
      <w:r w:rsidRPr="0039466E">
        <w:rPr>
          <w:rFonts w:ascii="Times New Roman" w:eastAsia="Times New Roman" w:hAnsi="Times New Roman" w:cs="Times New Roman"/>
          <w:b/>
          <w:sz w:val="28"/>
          <w:szCs w:val="28"/>
        </w:rPr>
        <w:t>PHÒNG GD&amp;ĐT YÊN THÀNH</w:t>
      </w:r>
      <w:r w:rsidRPr="00A511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</w:t>
      </w:r>
      <w:r w:rsidRPr="00183899">
        <w:rPr>
          <w:rFonts w:ascii="Times New Roman" w:eastAsia="Times New Roman" w:hAnsi="Times New Roman" w:cs="Times New Roman"/>
          <w:b/>
          <w:bCs/>
          <w:sz w:val="24"/>
          <w:szCs w:val="24"/>
        </w:rPr>
        <w:t>CỘNG HÒA XÃ HỘI CHỦ NGHĨA VIỆT NAM</w:t>
      </w:r>
    </w:p>
    <w:p w:rsidR="00A511E7" w:rsidRPr="000B7700" w:rsidRDefault="00A511E7" w:rsidP="000B7700">
      <w:pPr>
        <w:framePr w:w="10669" w:hSpace="180" w:wrap="around" w:vAnchor="text" w:hAnchor="page" w:x="949" w:y="238"/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</w:t>
      </w:r>
      <w:r w:rsidRPr="0039466E">
        <w:rPr>
          <w:rFonts w:ascii="Times New Roman" w:eastAsia="Times New Roman" w:hAnsi="Times New Roman" w:cs="Times New Roman"/>
          <w:b/>
          <w:sz w:val="28"/>
          <w:szCs w:val="28"/>
        </w:rPr>
        <w:t>TRƯỜNG TH HỒ TÔNGTHỐC</w:t>
      </w:r>
      <w:r w:rsidRPr="0039466E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 xml:space="preserve"> </w:t>
      </w:r>
      <w:r w:rsidR="000B7700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 xml:space="preserve">                          </w:t>
      </w:r>
      <w:r w:rsidR="000B7700" w:rsidRPr="001838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Độc lập - Tự do - Hạnh phúc</w:t>
      </w:r>
    </w:p>
    <w:p w:rsidR="00A511E7" w:rsidRPr="000B7700" w:rsidRDefault="000B7700" w:rsidP="000B7700">
      <w:pPr>
        <w:framePr w:w="10669" w:hSpace="180" w:wrap="around" w:vAnchor="text" w:hAnchor="page" w:x="949" w:y="238"/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 xml:space="preserve">            </w:t>
      </w:r>
      <w:r w:rsidR="00A511E7" w:rsidRPr="001D3AC8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Tổ chuyên môn 4 + 5</w:t>
      </w:r>
      <w:r w:rsidR="00A511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</w:t>
      </w:r>
    </w:p>
    <w:p w:rsidR="00A511E7" w:rsidRPr="00A31F87" w:rsidRDefault="00A511E7" w:rsidP="00A511E7">
      <w:pPr>
        <w:framePr w:w="10669" w:hSpace="180" w:wrap="around" w:vAnchor="text" w:hAnchor="page" w:x="949" w:y="23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5D73" w:rsidRPr="0039466E" w:rsidRDefault="00E85D73" w:rsidP="00E85D73">
      <w:pPr>
        <w:spacing w:after="0" w:line="36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E85D73" w:rsidRPr="0039466E" w:rsidRDefault="002811BD" w:rsidP="00E85D73">
      <w:pPr>
        <w:spacing w:after="0" w:line="365" w:lineRule="atLeast"/>
        <w:jc w:val="center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39466E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 xml:space="preserve">KẾ HOẠCH CÔNG TÁC THÁNG </w:t>
      </w:r>
      <w:r w:rsidR="00E85D73" w:rsidRPr="0039466E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4 NĂM 20</w:t>
      </w:r>
      <w:r w:rsidRPr="0039466E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2</w:t>
      </w:r>
      <w:r w:rsidR="000B7700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5</w:t>
      </w:r>
    </w:p>
    <w:p w:rsidR="000B7700" w:rsidRDefault="000B7700" w:rsidP="00E85D73">
      <w:pPr>
        <w:pStyle w:val="ListParagraph"/>
        <w:spacing w:after="0" w:line="365" w:lineRule="atLeast"/>
        <w:ind w:left="108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85D73" w:rsidRPr="0039466E" w:rsidRDefault="00E85D73" w:rsidP="00E85D73">
      <w:pPr>
        <w:pStyle w:val="ListParagraph"/>
        <w:spacing w:after="0" w:line="365" w:lineRule="atLeast"/>
        <w:ind w:left="108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46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I.ĐÁNH GIÁ CÔNG TÁC </w:t>
      </w:r>
      <w:r w:rsidR="002811BD" w:rsidRPr="003946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THÁNG  </w:t>
      </w:r>
      <w:r w:rsidRPr="0039466E">
        <w:rPr>
          <w:rFonts w:ascii="Times New Roman" w:eastAsia="Times New Roman" w:hAnsi="Times New Roman" w:cs="Times New Roman"/>
          <w:b/>
          <w:bCs/>
          <w:sz w:val="28"/>
          <w:szCs w:val="28"/>
        </w:rPr>
        <w:t>3/20</w:t>
      </w:r>
      <w:r w:rsidR="002271FE" w:rsidRPr="0039466E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0B7700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</w:p>
    <w:p w:rsidR="002271FE" w:rsidRPr="0039466E" w:rsidRDefault="002271FE" w:rsidP="00E85D73">
      <w:pPr>
        <w:pStyle w:val="ListParagraph"/>
        <w:spacing w:after="0" w:line="365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85D73" w:rsidRPr="0039466E" w:rsidRDefault="00E85D73" w:rsidP="00E85D73">
      <w:pPr>
        <w:pStyle w:val="ListParagraph"/>
        <w:spacing w:after="0" w:line="365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66E">
        <w:rPr>
          <w:rFonts w:ascii="Times New Roman" w:eastAsia="Times New Roman" w:hAnsi="Times New Roman" w:cs="Times New Roman"/>
          <w:b/>
          <w:bCs/>
          <w:sz w:val="28"/>
          <w:szCs w:val="28"/>
        </w:rPr>
        <w:t>1)Những mặt đã làm được:</w:t>
      </w:r>
      <w:r w:rsidRPr="0039466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2271FE" w:rsidRPr="0039466E" w:rsidRDefault="002271FE" w:rsidP="002271FE">
      <w:pPr>
        <w:pStyle w:val="ListParagraph"/>
        <w:spacing w:after="0" w:line="365" w:lineRule="atLeast"/>
        <w:ind w:left="644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85D73" w:rsidRPr="0039466E" w:rsidRDefault="00E85D73" w:rsidP="006C69A9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66E">
        <w:rPr>
          <w:rFonts w:ascii="Times New Roman" w:eastAsia="Times New Roman" w:hAnsi="Times New Roman" w:cs="Times New Roman"/>
          <w:bCs/>
          <w:sz w:val="28"/>
          <w:szCs w:val="28"/>
        </w:rPr>
        <w:t xml:space="preserve">Thực hiện soạn giảng nghiêm túc và hoàn thành chương trình </w:t>
      </w:r>
      <w:r w:rsidR="002811BD" w:rsidRPr="0039466E">
        <w:rPr>
          <w:rFonts w:ascii="Times New Roman" w:eastAsia="Times New Roman" w:hAnsi="Times New Roman" w:cs="Times New Roman"/>
          <w:bCs/>
          <w:sz w:val="28"/>
          <w:szCs w:val="28"/>
        </w:rPr>
        <w:t xml:space="preserve">theo </w:t>
      </w:r>
      <w:bookmarkStart w:id="7" w:name="_Hlk162529118"/>
      <w:r w:rsidR="00434688">
        <w:rPr>
          <w:rFonts w:ascii="Times New Roman" w:eastAsia="Times New Roman" w:hAnsi="Times New Roman" w:cs="Times New Roman"/>
          <w:bCs/>
          <w:sz w:val="28"/>
          <w:szCs w:val="28"/>
        </w:rPr>
        <w:t>Phân phối chương trình</w:t>
      </w:r>
      <w:r w:rsidR="0048201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82016" w:rsidRPr="00EF15A9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 xml:space="preserve">từ tuần </w:t>
      </w:r>
      <w:r w:rsidR="00482016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25 đến tuần 28</w:t>
      </w:r>
      <w:r w:rsidR="002811BD" w:rsidRPr="0039466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bookmarkEnd w:id="7"/>
    <w:p w:rsidR="00E85D73" w:rsidRPr="0039466E" w:rsidRDefault="00E85D73" w:rsidP="006C69A9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E2F1F8"/>
        </w:rPr>
      </w:pPr>
      <w:r w:rsidRPr="0039466E">
        <w:rPr>
          <w:rFonts w:ascii="Times New Roman" w:eastAsia="Times New Roman" w:hAnsi="Times New Roman" w:cs="Times New Roman"/>
          <w:bCs/>
          <w:sz w:val="28"/>
          <w:szCs w:val="28"/>
        </w:rPr>
        <w:t>Tổ s</w:t>
      </w:r>
      <w:r w:rsidRPr="0039466E">
        <w:rPr>
          <w:rFonts w:ascii="Times New Roman" w:eastAsia="Times New Roman" w:hAnsi="Times New Roman" w:cs="Times New Roman"/>
          <w:bCs/>
          <w:iCs/>
          <w:sz w:val="28"/>
          <w:szCs w:val="28"/>
        </w:rPr>
        <w:t>inh hoạt chuyên môn 2 tuần/1 lần có chất lượng.</w:t>
      </w:r>
    </w:p>
    <w:p w:rsidR="002271FE" w:rsidRPr="0039466E" w:rsidRDefault="00E85D73" w:rsidP="006C69A9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66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GVCN đã phối hợp với TPT Đội tổ chức tốt các </w:t>
      </w:r>
      <w:r w:rsidR="005D352C" w:rsidRPr="0039466E">
        <w:rPr>
          <w:rFonts w:ascii="Times New Roman" w:eastAsia="Times New Roman" w:hAnsi="Times New Roman" w:cs="Times New Roman"/>
          <w:bCs/>
          <w:iCs/>
          <w:sz w:val="28"/>
          <w:szCs w:val="28"/>
        </w:rPr>
        <w:t>hoạt động</w:t>
      </w:r>
      <w:r w:rsidR="002271FE" w:rsidRPr="0039466E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 w:rsidRPr="0039466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</w:p>
    <w:p w:rsidR="005D352C" w:rsidRPr="0039466E" w:rsidRDefault="005D352C" w:rsidP="006C69A9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39466E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Tổ tiến hành bồi dưỡng HS thi Trạng nguyên TV, Đấu trường toán Vioedu,… </w:t>
      </w:r>
    </w:p>
    <w:p w:rsidR="005D352C" w:rsidRPr="0039466E" w:rsidRDefault="005D352C" w:rsidP="006C69A9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39466E">
        <w:rPr>
          <w:rFonts w:ascii="Times New Roman" w:hAnsi="Times New Roman" w:cs="Times New Roman"/>
          <w:sz w:val="28"/>
          <w:szCs w:val="28"/>
        </w:rPr>
        <w:t>HS thi Trạng nguyên TV, Đấu trường Toán học,</w:t>
      </w:r>
      <w:r w:rsidR="004D40C2">
        <w:rPr>
          <w:rFonts w:ascii="Times New Roman" w:hAnsi="Times New Roman" w:cs="Times New Roman"/>
          <w:sz w:val="28"/>
          <w:szCs w:val="28"/>
        </w:rPr>
        <w:t xml:space="preserve"> IOE</w:t>
      </w:r>
      <w:r w:rsidRPr="0039466E">
        <w:rPr>
          <w:rFonts w:ascii="Times New Roman" w:hAnsi="Times New Roman" w:cs="Times New Roman"/>
          <w:sz w:val="28"/>
          <w:szCs w:val="28"/>
        </w:rPr>
        <w:t>… cấp huyện</w:t>
      </w:r>
      <w:r w:rsidR="004D40C2">
        <w:rPr>
          <w:rFonts w:ascii="Times New Roman" w:hAnsi="Times New Roman" w:cs="Times New Roman"/>
          <w:sz w:val="28"/>
          <w:szCs w:val="28"/>
        </w:rPr>
        <w:t>, cấp tỉnh</w:t>
      </w:r>
      <w:r w:rsidRPr="0039466E">
        <w:rPr>
          <w:rFonts w:ascii="Times New Roman" w:hAnsi="Times New Roman" w:cs="Times New Roman"/>
          <w:sz w:val="28"/>
          <w:szCs w:val="28"/>
        </w:rPr>
        <w:t>.</w:t>
      </w:r>
    </w:p>
    <w:p w:rsidR="003058B8" w:rsidRPr="006C69A9" w:rsidRDefault="003058B8" w:rsidP="006C69A9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39466E">
        <w:rPr>
          <w:rFonts w:ascii="Times New Roman" w:hAnsi="Times New Roman" w:cs="Times New Roman"/>
          <w:sz w:val="28"/>
          <w:szCs w:val="28"/>
        </w:rPr>
        <w:t>Kiểm tra định kì GK2.</w:t>
      </w:r>
    </w:p>
    <w:p w:rsidR="006C69A9" w:rsidRPr="006C69A9" w:rsidRDefault="006C69A9" w:rsidP="006C69A9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6C69A9">
        <w:rPr>
          <w:rFonts w:ascii="Times New Roman" w:hAnsi="Times New Roman" w:cs="Times New Roman"/>
          <w:sz w:val="28"/>
          <w:szCs w:val="28"/>
        </w:rPr>
        <w:t xml:space="preserve">  Vào cơ sở dữ liệu.</w:t>
      </w:r>
    </w:p>
    <w:p w:rsidR="003058B8" w:rsidRPr="0039466E" w:rsidRDefault="003058B8" w:rsidP="006C69A9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39466E">
        <w:rPr>
          <w:rFonts w:ascii="Times New Roman" w:hAnsi="Times New Roman" w:cs="Times New Roman"/>
          <w:sz w:val="28"/>
          <w:szCs w:val="28"/>
        </w:rPr>
        <w:t>Giao lưu Toán tuổi thơ lớp 5</w:t>
      </w:r>
      <w:r w:rsidR="00482016">
        <w:rPr>
          <w:rFonts w:ascii="Times New Roman" w:hAnsi="Times New Roman" w:cs="Times New Roman"/>
          <w:sz w:val="28"/>
          <w:szCs w:val="28"/>
        </w:rPr>
        <w:t xml:space="preserve"> đạt giải 3</w:t>
      </w:r>
      <w:r w:rsidRPr="0039466E">
        <w:rPr>
          <w:rFonts w:ascii="Times New Roman" w:hAnsi="Times New Roman" w:cs="Times New Roman"/>
          <w:sz w:val="28"/>
          <w:szCs w:val="28"/>
        </w:rPr>
        <w:t>.</w:t>
      </w:r>
    </w:p>
    <w:p w:rsidR="003058B8" w:rsidRPr="0039466E" w:rsidRDefault="003058B8" w:rsidP="006C69A9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39466E">
        <w:rPr>
          <w:rFonts w:ascii="Times New Roman" w:hAnsi="Times New Roman" w:cs="Times New Roman"/>
          <w:sz w:val="28"/>
          <w:szCs w:val="28"/>
        </w:rPr>
        <w:t>Làm hồ sơ kiểm định chất lượng.</w:t>
      </w:r>
    </w:p>
    <w:p w:rsidR="00E85D73" w:rsidRPr="0039466E" w:rsidRDefault="004111AB" w:rsidP="006C69A9">
      <w:pPr>
        <w:spacing w:after="0" w:line="36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</w:t>
      </w:r>
      <w:r w:rsidR="00482016">
        <w:rPr>
          <w:rFonts w:ascii="Times New Roman" w:eastAsia="Times New Roman" w:hAnsi="Times New Roman" w:cs="Times New Roman"/>
          <w:bCs/>
          <w:iCs/>
          <w:sz w:val="28"/>
          <w:szCs w:val="28"/>
        </w:rPr>
        <w:t>-</w:t>
      </w:r>
      <w:r w:rsidR="002271FE" w:rsidRPr="0039466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</w:t>
      </w:r>
      <w:r w:rsidR="003058B8" w:rsidRPr="0039466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E85D73" w:rsidRPr="0039466E">
        <w:rPr>
          <w:rFonts w:ascii="Times New Roman" w:eastAsia="Times New Roman" w:hAnsi="Times New Roman" w:cs="Times New Roman"/>
          <w:bCs/>
          <w:iCs/>
          <w:sz w:val="28"/>
          <w:szCs w:val="28"/>
        </w:rPr>
        <w:t>GVCN và GV bộ môn đã phối hợp trong việc giáo dục HS.</w:t>
      </w:r>
    </w:p>
    <w:p w:rsidR="00304ACB" w:rsidRPr="0039466E" w:rsidRDefault="002271FE" w:rsidP="006C69A9">
      <w:pPr>
        <w:spacing w:after="0" w:line="36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9466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</w:t>
      </w:r>
      <w:r w:rsidR="00304ACB" w:rsidRPr="0039466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- </w:t>
      </w:r>
      <w:r w:rsidR="004111A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</w:t>
      </w:r>
      <w:r w:rsidR="00304ACB" w:rsidRPr="0039466E">
        <w:rPr>
          <w:rFonts w:ascii="Times New Roman" w:eastAsia="Times New Roman" w:hAnsi="Times New Roman" w:cs="Times New Roman"/>
          <w:bCs/>
          <w:iCs/>
          <w:sz w:val="28"/>
          <w:szCs w:val="28"/>
        </w:rPr>
        <w:t>GV và học sinh đã  chăm sóc bồn hoa ,cây cảnh tương đối tốt.</w:t>
      </w:r>
    </w:p>
    <w:p w:rsidR="00304ACB" w:rsidRDefault="002271FE" w:rsidP="006C69A9">
      <w:pPr>
        <w:spacing w:after="0" w:line="36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9466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</w:t>
      </w:r>
      <w:r w:rsidR="00304ACB" w:rsidRPr="0039466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- </w:t>
      </w:r>
      <w:r w:rsidR="004111A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</w:t>
      </w:r>
      <w:r w:rsidR="00304ACB" w:rsidRPr="0039466E">
        <w:rPr>
          <w:rFonts w:ascii="Times New Roman" w:eastAsia="Times New Roman" w:hAnsi="Times New Roman" w:cs="Times New Roman"/>
          <w:bCs/>
          <w:iCs/>
          <w:sz w:val="28"/>
          <w:szCs w:val="28"/>
        </w:rPr>
        <w:t>Vệ sinh trường lớp sạch sẽ , ngăn nắp.</w:t>
      </w:r>
    </w:p>
    <w:p w:rsidR="00000954" w:rsidRDefault="004111AB" w:rsidP="006C69A9">
      <w:pPr>
        <w:spacing w:after="0" w:line="36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</w:t>
      </w:r>
      <w:r w:rsidR="0000095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</w:t>
      </w:r>
      <w:r w:rsidR="0000095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Tổ chúc ngày 8/3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có ý nghĩa.</w:t>
      </w:r>
    </w:p>
    <w:p w:rsidR="00E004EB" w:rsidRPr="0039466E" w:rsidRDefault="00911308" w:rsidP="006C69A9">
      <w:pPr>
        <w:spacing w:after="0" w:line="36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</w:t>
      </w:r>
      <w:r w:rsidR="00E004E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Quyết toán các khoản đóng góp.</w:t>
      </w:r>
    </w:p>
    <w:p w:rsidR="002811BD" w:rsidRPr="0039466E" w:rsidRDefault="002811BD" w:rsidP="002271FE">
      <w:pPr>
        <w:spacing w:after="0" w:line="365" w:lineRule="atLeas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E2F1F8"/>
        </w:rPr>
      </w:pPr>
      <w:r w:rsidRPr="0039466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</w:t>
      </w:r>
    </w:p>
    <w:p w:rsidR="00E85D73" w:rsidRPr="0039466E" w:rsidRDefault="00E85D73" w:rsidP="006C69A9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E2F1F8"/>
        </w:rPr>
      </w:pPr>
      <w:r w:rsidRPr="0039466E">
        <w:rPr>
          <w:rFonts w:ascii="Times New Roman" w:eastAsia="Times New Roman" w:hAnsi="Times New Roman" w:cs="Times New Roman"/>
          <w:b/>
          <w:bCs/>
          <w:sz w:val="28"/>
          <w:szCs w:val="28"/>
        </w:rPr>
        <w:t>2) Những mặt còn tồn tại:</w:t>
      </w:r>
      <w:r w:rsidRPr="0039466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2271FE" w:rsidRPr="0039466E" w:rsidRDefault="00E85D73" w:rsidP="006C69A9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466E">
        <w:rPr>
          <w:rFonts w:ascii="Times New Roman" w:eastAsia="Times New Roman" w:hAnsi="Times New Roman" w:cs="Times New Roman"/>
          <w:bCs/>
          <w:sz w:val="28"/>
          <w:szCs w:val="28"/>
        </w:rPr>
        <w:t xml:space="preserve">Nề nếp ở một số lớp chưa thật tốt. </w:t>
      </w:r>
    </w:p>
    <w:p w:rsidR="00E85D73" w:rsidRPr="0039466E" w:rsidRDefault="00E85D73" w:rsidP="006C69A9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466E">
        <w:rPr>
          <w:rFonts w:ascii="Times New Roman" w:eastAsia="Times New Roman" w:hAnsi="Times New Roman" w:cs="Times New Roman"/>
          <w:bCs/>
          <w:sz w:val="28"/>
          <w:szCs w:val="28"/>
        </w:rPr>
        <w:t xml:space="preserve">Có tình trạng HS </w:t>
      </w:r>
      <w:r w:rsidR="00D46E6D" w:rsidRPr="0039466E">
        <w:rPr>
          <w:rFonts w:ascii="Times New Roman" w:eastAsia="Times New Roman" w:hAnsi="Times New Roman" w:cs="Times New Roman"/>
          <w:bCs/>
          <w:sz w:val="28"/>
          <w:szCs w:val="28"/>
        </w:rPr>
        <w:t>đá bóng trong sân trường.</w:t>
      </w:r>
    </w:p>
    <w:p w:rsidR="00E85D73" w:rsidRPr="0039466E" w:rsidRDefault="00E85D73" w:rsidP="006C69A9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466E">
        <w:rPr>
          <w:rFonts w:ascii="Times New Roman" w:eastAsia="Times New Roman" w:hAnsi="Times New Roman" w:cs="Times New Roman"/>
          <w:bCs/>
          <w:sz w:val="28"/>
          <w:szCs w:val="28"/>
        </w:rPr>
        <w:t xml:space="preserve">HS </w:t>
      </w:r>
      <w:r w:rsidR="003058B8" w:rsidRPr="0039466E">
        <w:rPr>
          <w:rFonts w:ascii="Times New Roman" w:eastAsia="Times New Roman" w:hAnsi="Times New Roman" w:cs="Times New Roman"/>
          <w:bCs/>
          <w:sz w:val="28"/>
          <w:szCs w:val="28"/>
        </w:rPr>
        <w:t>lười</w:t>
      </w:r>
      <w:r w:rsidR="00D46E6D" w:rsidRPr="0039466E">
        <w:rPr>
          <w:rFonts w:ascii="Times New Roman" w:eastAsia="Times New Roman" w:hAnsi="Times New Roman" w:cs="Times New Roman"/>
          <w:bCs/>
          <w:sz w:val="28"/>
          <w:szCs w:val="28"/>
        </w:rPr>
        <w:t xml:space="preserve"> trong việc học</w:t>
      </w:r>
      <w:r w:rsidR="002271FE" w:rsidRPr="0039466E">
        <w:rPr>
          <w:rFonts w:ascii="Times New Roman" w:eastAsia="Times New Roman" w:hAnsi="Times New Roman" w:cs="Times New Roman"/>
          <w:bCs/>
          <w:sz w:val="28"/>
          <w:szCs w:val="28"/>
        </w:rPr>
        <w:t>…</w:t>
      </w:r>
    </w:p>
    <w:p w:rsidR="002271FE" w:rsidRPr="0039466E" w:rsidRDefault="002811BD" w:rsidP="006C69A9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66E">
        <w:rPr>
          <w:rFonts w:ascii="Times New Roman" w:eastAsia="Times New Roman" w:hAnsi="Times New Roman" w:cs="Times New Roman"/>
          <w:bCs/>
          <w:sz w:val="28"/>
          <w:szCs w:val="28"/>
        </w:rPr>
        <w:t>Một số lớp vệ sinh chưa sạch sẽ.</w:t>
      </w:r>
    </w:p>
    <w:p w:rsidR="003058B8" w:rsidRPr="0039466E" w:rsidRDefault="003058B8" w:rsidP="003058B8">
      <w:pPr>
        <w:spacing w:after="0" w:line="365" w:lineRule="atLeast"/>
        <w:ind w:left="64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A7F56" w:rsidRPr="0039466E" w:rsidRDefault="00FA7F56" w:rsidP="00FA7F56">
      <w:pPr>
        <w:spacing w:after="0" w:line="36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466E">
        <w:rPr>
          <w:rFonts w:ascii="Times New Roman" w:eastAsia="Times New Roman" w:hAnsi="Times New Roman" w:cs="Times New Roman"/>
          <w:b/>
          <w:bCs/>
          <w:sz w:val="28"/>
          <w:szCs w:val="28"/>
        </w:rPr>
        <w:t>KẾ HOẠCH THÁNG 4/20</w:t>
      </w:r>
      <w:r w:rsidR="00BE33DA" w:rsidRPr="0039466E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000954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</w:p>
    <w:p w:rsidR="00FA7F56" w:rsidRPr="0039466E" w:rsidRDefault="00FA7F56" w:rsidP="00FA7F56">
      <w:pPr>
        <w:pStyle w:val="ListParagraph"/>
        <w:spacing w:after="0" w:line="365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3946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         Phát động thi đua chào mừng</w:t>
      </w:r>
      <w:r w:rsidR="002D48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50 năm</w:t>
      </w:r>
      <w:r w:rsidRPr="003946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="00BE33DA" w:rsidRPr="003946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946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Ngày </w:t>
      </w:r>
      <w:r w:rsidR="005D352C" w:rsidRPr="003946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Giải</w:t>
      </w:r>
      <w:r w:rsidRPr="003946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phóng miền Nam (30/04/1975 – 30/04/20</w:t>
      </w:r>
      <w:r w:rsidR="00BE33DA" w:rsidRPr="003946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</w:t>
      </w:r>
      <w:r w:rsidR="00EF75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</w:t>
      </w:r>
      <w:r w:rsidRPr="003946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)</w:t>
      </w:r>
    </w:p>
    <w:p w:rsidR="002271FE" w:rsidRPr="0039466E" w:rsidRDefault="002271FE" w:rsidP="00FA7F56">
      <w:pPr>
        <w:pStyle w:val="ListParagraph"/>
        <w:spacing w:after="0" w:line="365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A7F56" w:rsidRPr="0039466E" w:rsidRDefault="00FA7F56" w:rsidP="00FA7F56">
      <w:pPr>
        <w:pStyle w:val="ListParagraph"/>
        <w:spacing w:after="0" w:line="365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466E">
        <w:rPr>
          <w:rFonts w:ascii="Times New Roman" w:eastAsia="Times New Roman" w:hAnsi="Times New Roman" w:cs="Times New Roman"/>
          <w:b/>
          <w:bCs/>
          <w:sz w:val="28"/>
          <w:szCs w:val="28"/>
        </w:rPr>
        <w:t>1) Công tác chuyên môn</w:t>
      </w:r>
    </w:p>
    <w:p w:rsidR="002271FE" w:rsidRPr="0039466E" w:rsidRDefault="002271FE" w:rsidP="002271FE">
      <w:pPr>
        <w:pStyle w:val="ListParagraph"/>
        <w:spacing w:after="0" w:line="365" w:lineRule="atLeast"/>
        <w:ind w:left="644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A7F56" w:rsidRPr="0039466E" w:rsidRDefault="00FA7F56" w:rsidP="00F04186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66E">
        <w:rPr>
          <w:rFonts w:ascii="Times New Roman" w:eastAsia="Times New Roman" w:hAnsi="Times New Roman" w:cs="Times New Roman"/>
          <w:bCs/>
          <w:sz w:val="28"/>
          <w:szCs w:val="28"/>
        </w:rPr>
        <w:t xml:space="preserve">Thực hiện soạn giảng chương trình </w:t>
      </w:r>
      <w:r w:rsidR="00BD034A">
        <w:rPr>
          <w:rFonts w:ascii="Times New Roman" w:eastAsia="Times New Roman" w:hAnsi="Times New Roman" w:cs="Times New Roman"/>
          <w:bCs/>
          <w:sz w:val="28"/>
          <w:szCs w:val="28"/>
        </w:rPr>
        <w:t>từ tuần 29 - 32</w:t>
      </w:r>
      <w:r w:rsidR="003058B8" w:rsidRPr="0039466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FA7F56" w:rsidRPr="0039466E" w:rsidRDefault="00FA7F56" w:rsidP="00F04186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E2F1F8"/>
        </w:rPr>
      </w:pPr>
      <w:r w:rsidRPr="0039466E">
        <w:rPr>
          <w:rFonts w:ascii="Times New Roman" w:eastAsia="Times New Roman" w:hAnsi="Times New Roman" w:cs="Times New Roman"/>
          <w:bCs/>
          <w:iCs/>
          <w:sz w:val="28"/>
          <w:szCs w:val="28"/>
        </w:rPr>
        <w:t>Sinh hoạt chuyên môn 2 tuần/1 lần theo hướng nghiên cứu bài học</w:t>
      </w:r>
      <w:r w:rsidR="005D352C" w:rsidRPr="0039466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và dự giờ.</w:t>
      </w:r>
    </w:p>
    <w:p w:rsidR="00FA7F56" w:rsidRPr="0039466E" w:rsidRDefault="00FA7F56" w:rsidP="00F04186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E2F1F8"/>
        </w:rPr>
      </w:pPr>
      <w:r w:rsidRPr="0039466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GVCN chú trọng công tác nề nếp, công tác VSTN, phối hợp với TPT Đội tổ chức tốt các tiết </w:t>
      </w:r>
      <w:r w:rsidR="00BE33DA" w:rsidRPr="0039466E">
        <w:rPr>
          <w:rFonts w:ascii="Times New Roman" w:eastAsia="Times New Roman" w:hAnsi="Times New Roman" w:cs="Times New Roman"/>
          <w:bCs/>
          <w:iCs/>
          <w:sz w:val="28"/>
          <w:szCs w:val="28"/>
        </w:rPr>
        <w:t>Trải nghiệm</w:t>
      </w:r>
      <w:r w:rsidRPr="0039466E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E2F1F8"/>
        </w:rPr>
        <w:t>.</w:t>
      </w:r>
    </w:p>
    <w:p w:rsidR="002811BD" w:rsidRPr="0039466E" w:rsidRDefault="002811BD" w:rsidP="00F04186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9466E">
        <w:rPr>
          <w:rFonts w:ascii="Times New Roman" w:eastAsia="Times New Roman" w:hAnsi="Times New Roman" w:cs="Times New Roman"/>
          <w:bCs/>
          <w:iCs/>
          <w:sz w:val="28"/>
          <w:szCs w:val="28"/>
        </w:rPr>
        <w:t>T</w:t>
      </w:r>
      <w:r w:rsidR="00FA7F56" w:rsidRPr="0039466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iếp tục </w:t>
      </w:r>
      <w:r w:rsidRPr="0039466E">
        <w:rPr>
          <w:rFonts w:ascii="Times New Roman" w:eastAsia="Times New Roman" w:hAnsi="Times New Roman" w:cs="Times New Roman"/>
          <w:bCs/>
          <w:iCs/>
          <w:sz w:val="28"/>
          <w:szCs w:val="28"/>
        </w:rPr>
        <w:t>Tổ chức sân chơi trí tuệ cho HS : Thi đấu trường toán học</w:t>
      </w:r>
      <w:r w:rsidR="00BD034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cấp tỉnh</w:t>
      </w:r>
      <w:r w:rsidRPr="0039466E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:rsidR="0013420A" w:rsidRPr="0039466E" w:rsidRDefault="0013420A" w:rsidP="00F0418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66E">
        <w:rPr>
          <w:rFonts w:ascii="Times New Roman" w:hAnsi="Times New Roman" w:cs="Times New Roman"/>
          <w:sz w:val="28"/>
          <w:szCs w:val="28"/>
        </w:rPr>
        <w:t xml:space="preserve">    - </w:t>
      </w:r>
      <w:r w:rsidR="00BD034A">
        <w:rPr>
          <w:rFonts w:ascii="Times New Roman" w:hAnsi="Times New Roman" w:cs="Times New Roman"/>
          <w:sz w:val="28"/>
          <w:szCs w:val="28"/>
        </w:rPr>
        <w:t xml:space="preserve">  </w:t>
      </w:r>
      <w:r w:rsidR="005D352C" w:rsidRPr="0039466E">
        <w:rPr>
          <w:rFonts w:ascii="Times New Roman" w:hAnsi="Times New Roman" w:cs="Times New Roman"/>
          <w:sz w:val="28"/>
          <w:szCs w:val="28"/>
        </w:rPr>
        <w:t>Vào cơ sở dữ liệu.</w:t>
      </w:r>
      <w:r w:rsidRPr="003946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352C" w:rsidRPr="0039466E" w:rsidRDefault="0013420A" w:rsidP="00F0418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66E">
        <w:rPr>
          <w:rFonts w:ascii="Times New Roman" w:hAnsi="Times New Roman" w:cs="Times New Roman"/>
          <w:sz w:val="28"/>
          <w:szCs w:val="28"/>
        </w:rPr>
        <w:t xml:space="preserve"> </w:t>
      </w:r>
      <w:r w:rsidR="00DF3424">
        <w:rPr>
          <w:rFonts w:ascii="Times New Roman" w:hAnsi="Times New Roman" w:cs="Times New Roman"/>
          <w:sz w:val="28"/>
          <w:szCs w:val="28"/>
        </w:rPr>
        <w:t xml:space="preserve"> </w:t>
      </w:r>
      <w:r w:rsidRPr="0039466E">
        <w:rPr>
          <w:rFonts w:ascii="Times New Roman" w:hAnsi="Times New Roman" w:cs="Times New Roman"/>
          <w:sz w:val="28"/>
          <w:szCs w:val="28"/>
        </w:rPr>
        <w:t xml:space="preserve">  - </w:t>
      </w:r>
      <w:r w:rsidR="00BD034A">
        <w:rPr>
          <w:rFonts w:ascii="Times New Roman" w:hAnsi="Times New Roman" w:cs="Times New Roman"/>
          <w:sz w:val="28"/>
          <w:szCs w:val="28"/>
        </w:rPr>
        <w:t xml:space="preserve">   </w:t>
      </w:r>
      <w:r w:rsidRPr="0039466E">
        <w:rPr>
          <w:rFonts w:ascii="Times New Roman" w:hAnsi="Times New Roman" w:cs="Times New Roman"/>
          <w:sz w:val="28"/>
          <w:szCs w:val="28"/>
        </w:rPr>
        <w:t>Họp hội đồng sư phạm.</w:t>
      </w:r>
    </w:p>
    <w:p w:rsidR="00BE33DA" w:rsidRPr="00E004EB" w:rsidRDefault="00FA7F56" w:rsidP="00E004EB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E2F1F8"/>
        </w:rPr>
      </w:pPr>
      <w:r w:rsidRPr="0039466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2)</w:t>
      </w:r>
      <w:r w:rsidR="00E004E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Công tác khác</w:t>
      </w:r>
      <w:r w:rsidRPr="0039466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:</w:t>
      </w:r>
    </w:p>
    <w:p w:rsidR="00FA7F56" w:rsidRPr="0039466E" w:rsidRDefault="00BE33DA" w:rsidP="0013420A">
      <w:pPr>
        <w:pStyle w:val="ListParagraph"/>
        <w:spacing w:after="0"/>
        <w:ind w:left="360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9466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-  </w:t>
      </w:r>
      <w:r w:rsidR="00FA7F56" w:rsidRPr="0039466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GVCN và GV bộ môn phối hợp trong việc giáo dục HS. </w:t>
      </w:r>
    </w:p>
    <w:p w:rsidR="00840150" w:rsidRPr="0039466E" w:rsidRDefault="00840150" w:rsidP="00840150">
      <w:pPr>
        <w:spacing w:after="0" w:line="36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</w:t>
      </w:r>
      <w:r w:rsidRPr="0039466E">
        <w:rPr>
          <w:rFonts w:ascii="Times New Roman" w:eastAsia="Times New Roman" w:hAnsi="Times New Roman" w:cs="Times New Roman"/>
          <w:bCs/>
          <w:i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39466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39466E">
        <w:rPr>
          <w:rFonts w:ascii="Times New Roman" w:eastAsia="Times New Roman" w:hAnsi="Times New Roman" w:cs="Times New Roman"/>
          <w:bCs/>
          <w:iCs/>
          <w:sz w:val="28"/>
          <w:szCs w:val="28"/>
        </w:rPr>
        <w:t>Đưa học sinh đi trải nghiệm.</w:t>
      </w:r>
    </w:p>
    <w:p w:rsidR="00FA7F56" w:rsidRPr="0039466E" w:rsidRDefault="00BE33DA" w:rsidP="0013420A">
      <w:pPr>
        <w:pStyle w:val="ListParagraph"/>
        <w:spacing w:after="0"/>
        <w:ind w:left="360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9466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-  </w:t>
      </w:r>
      <w:r w:rsidR="00FA7F56" w:rsidRPr="0039466E">
        <w:rPr>
          <w:rFonts w:ascii="Times New Roman" w:eastAsia="Times New Roman" w:hAnsi="Times New Roman" w:cs="Times New Roman"/>
          <w:bCs/>
          <w:iCs/>
          <w:sz w:val="28"/>
          <w:szCs w:val="28"/>
        </w:rPr>
        <w:t>GVCN tận thu các khoản đóng góp của HS</w:t>
      </w:r>
      <w:r w:rsidR="005D352C" w:rsidRPr="0039466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quyết toán lên trường</w:t>
      </w:r>
      <w:r w:rsidR="00FA7F56" w:rsidRPr="0039466E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:rsidR="00FA7F56" w:rsidRPr="0039466E" w:rsidRDefault="00FA7F56" w:rsidP="0013420A">
      <w:pPr>
        <w:pStyle w:val="ListParagraph"/>
        <w:spacing w:after="0"/>
        <w:ind w:left="360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9466E">
        <w:rPr>
          <w:rFonts w:ascii="Times New Roman" w:eastAsia="Times New Roman" w:hAnsi="Times New Roman" w:cs="Times New Roman"/>
          <w:bCs/>
          <w:iCs/>
          <w:sz w:val="28"/>
          <w:szCs w:val="28"/>
        </w:rPr>
        <w:t>-  Phối hợp với gia đình trong việc giáo dục HS.</w:t>
      </w:r>
    </w:p>
    <w:p w:rsidR="00FA7F56" w:rsidRPr="0039466E" w:rsidRDefault="00FA7F56" w:rsidP="00FA7F56">
      <w:pPr>
        <w:pStyle w:val="ListParagraph"/>
        <w:spacing w:after="0" w:line="365" w:lineRule="atLeas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FA7F56" w:rsidRPr="0039466E" w:rsidRDefault="00FA7F56" w:rsidP="00FA7F56">
      <w:pPr>
        <w:spacing w:after="0" w:line="365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39466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</w:t>
      </w:r>
      <w:r w:rsidRPr="0039466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DUYỆT CỦA BGH TRƯỜNG       </w:t>
      </w:r>
      <w:r w:rsidR="00356449" w:rsidRPr="0039466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           </w:t>
      </w:r>
      <w:r w:rsidRPr="0039466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TỔ TRƯỞNG CHUYÊN MÔN</w:t>
      </w:r>
    </w:p>
    <w:p w:rsidR="00FA7F56" w:rsidRPr="0039466E" w:rsidRDefault="00FA7F56" w:rsidP="00FA7F56">
      <w:pPr>
        <w:spacing w:after="0" w:line="365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FA7F56" w:rsidRPr="0039466E" w:rsidRDefault="00FA7F56" w:rsidP="00FA7F56">
      <w:pPr>
        <w:spacing w:after="0" w:line="365" w:lineRule="atLeas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FA7F56" w:rsidRPr="0039466E" w:rsidRDefault="00FA7F56" w:rsidP="00FA7F56">
      <w:pPr>
        <w:spacing w:after="0" w:line="365" w:lineRule="atLeas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FA7F56" w:rsidRPr="0039466E" w:rsidRDefault="00FA7F56" w:rsidP="00FA7F56">
      <w:pPr>
        <w:spacing w:after="0" w:line="365" w:lineRule="atLeas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A71598" w:rsidRPr="0039466E" w:rsidRDefault="00A71598" w:rsidP="00A71598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39466E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            </w:t>
      </w:r>
      <w:r w:rsidR="00840150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                                                                                          </w:t>
      </w:r>
      <w:r w:rsidRPr="0039466E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Võ Thị Hiền</w:t>
      </w:r>
    </w:p>
    <w:p w:rsidR="00E85D73" w:rsidRPr="0039466E" w:rsidRDefault="00E85D73" w:rsidP="00E85D73">
      <w:pPr>
        <w:spacing w:after="0" w:line="36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85D73" w:rsidRPr="0039466E" w:rsidRDefault="00E85D73" w:rsidP="00E85D73">
      <w:pPr>
        <w:spacing w:after="0" w:line="36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85D73" w:rsidRPr="00EB00B1" w:rsidRDefault="00E85D73" w:rsidP="00E85D73">
      <w:pPr>
        <w:spacing w:after="0" w:line="36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85D73" w:rsidRPr="00EB00B1" w:rsidRDefault="00E85D73" w:rsidP="00E85D73">
      <w:pPr>
        <w:spacing w:after="0" w:line="36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85D73" w:rsidRPr="00EB00B1" w:rsidRDefault="00E85D73" w:rsidP="00E85D73">
      <w:pPr>
        <w:spacing w:after="0" w:line="36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bookmarkEnd w:id="6"/>
    <w:p w:rsidR="00E85D73" w:rsidRPr="00EB00B1" w:rsidRDefault="00E85D73" w:rsidP="00E85D73">
      <w:pPr>
        <w:spacing w:after="0" w:line="36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85D73" w:rsidRDefault="00E85D73" w:rsidP="00E85D73">
      <w:pPr>
        <w:spacing w:after="0" w:line="365" w:lineRule="atLeast"/>
        <w:jc w:val="center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p w:rsidR="00E85D73" w:rsidRDefault="00E85D73" w:rsidP="00E85D73">
      <w:pPr>
        <w:spacing w:after="0" w:line="365" w:lineRule="atLeast"/>
        <w:jc w:val="center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p w:rsidR="00BE33DA" w:rsidRDefault="00BE33DA" w:rsidP="00840150">
      <w:pPr>
        <w:spacing w:after="0" w:line="365" w:lineRule="atLeast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p w:rsidR="004C070C" w:rsidRPr="00FB1B64" w:rsidRDefault="004C070C" w:rsidP="004C070C">
      <w:pPr>
        <w:tabs>
          <w:tab w:val="center" w:pos="4680"/>
        </w:tabs>
        <w:spacing w:after="0" w:line="365" w:lineRule="atLeast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  <w:r w:rsidRPr="00FB1B64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lastRenderedPageBreak/>
        <w:tab/>
      </w:r>
    </w:p>
    <w:p w:rsidR="002271FE" w:rsidRDefault="007318A9" w:rsidP="00816F3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2271FE" w:rsidRPr="00183899">
        <w:rPr>
          <w:rFonts w:ascii="Times New Roman" w:eastAsia="Times New Roman" w:hAnsi="Times New Roman" w:cs="Times New Roman"/>
          <w:b/>
          <w:sz w:val="24"/>
          <w:szCs w:val="24"/>
        </w:rPr>
        <w:t>PHÒNG GD&amp;ĐT YÊN THÀNH</w:t>
      </w:r>
    </w:p>
    <w:p w:rsidR="002271FE" w:rsidRPr="002271FE" w:rsidRDefault="002271FE" w:rsidP="00816F3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71FE">
        <w:rPr>
          <w:rFonts w:ascii="Times New Roman" w:eastAsia="Times New Roman" w:hAnsi="Times New Roman" w:cs="Times New Roman"/>
          <w:b/>
          <w:sz w:val="28"/>
          <w:szCs w:val="28"/>
        </w:rPr>
        <w:t>TRƯỜNG TH HỒ TÔNGTHỐC</w:t>
      </w:r>
    </w:p>
    <w:p w:rsidR="002271FE" w:rsidRDefault="002271FE" w:rsidP="004C070C">
      <w:pPr>
        <w:tabs>
          <w:tab w:val="center" w:pos="4680"/>
        </w:tabs>
        <w:spacing w:after="0" w:line="365" w:lineRule="atLeast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p w:rsidR="00DB7411" w:rsidRPr="002271FE" w:rsidRDefault="00DB7411" w:rsidP="00DB7411">
      <w:pPr>
        <w:spacing w:after="0" w:line="365" w:lineRule="atLeast"/>
        <w:jc w:val="center"/>
        <w:rPr>
          <w:rFonts w:ascii="Times New Roman" w:eastAsia="Times New Roman" w:hAnsi="Times New Roman" w:cs="Times New Roman"/>
          <w:color w:val="242B2D"/>
          <w:sz w:val="32"/>
          <w:szCs w:val="32"/>
          <w:bdr w:val="none" w:sz="0" w:space="0" w:color="auto" w:frame="1"/>
          <w:shd w:val="clear" w:color="auto" w:fill="E2F1F8"/>
        </w:rPr>
      </w:pPr>
      <w:r w:rsidRPr="002271FE">
        <w:rPr>
          <w:rFonts w:ascii="Times New Roman" w:eastAsia="Times New Roman" w:hAnsi="Times New Roman" w:cs="Times New Roman"/>
          <w:b/>
          <w:bCs/>
          <w:color w:val="242B2D"/>
          <w:sz w:val="32"/>
          <w:szCs w:val="32"/>
        </w:rPr>
        <w:t xml:space="preserve">KẾ HOẠCH CÔNG TÁC THÁNG </w:t>
      </w:r>
      <w:r w:rsidR="00E13CEA">
        <w:rPr>
          <w:rFonts w:ascii="Times New Roman" w:eastAsia="Times New Roman" w:hAnsi="Times New Roman" w:cs="Times New Roman"/>
          <w:b/>
          <w:bCs/>
          <w:color w:val="242B2D"/>
          <w:sz w:val="32"/>
          <w:szCs w:val="32"/>
        </w:rPr>
        <w:t xml:space="preserve">5 </w:t>
      </w:r>
      <w:r w:rsidRPr="002271FE">
        <w:rPr>
          <w:rFonts w:ascii="Times New Roman" w:eastAsia="Times New Roman" w:hAnsi="Times New Roman" w:cs="Times New Roman"/>
          <w:b/>
          <w:bCs/>
          <w:color w:val="242B2D"/>
          <w:sz w:val="32"/>
          <w:szCs w:val="32"/>
        </w:rPr>
        <w:t>NĂM 202</w:t>
      </w:r>
      <w:r w:rsidR="00AD680E">
        <w:rPr>
          <w:rFonts w:ascii="Times New Roman" w:eastAsia="Times New Roman" w:hAnsi="Times New Roman" w:cs="Times New Roman"/>
          <w:b/>
          <w:bCs/>
          <w:color w:val="242B2D"/>
          <w:sz w:val="32"/>
          <w:szCs w:val="32"/>
        </w:rPr>
        <w:t>5</w:t>
      </w:r>
    </w:p>
    <w:p w:rsidR="00DB7411" w:rsidRPr="002271FE" w:rsidRDefault="00DB7411" w:rsidP="00DB7411">
      <w:pPr>
        <w:spacing w:after="0" w:line="365" w:lineRule="atLeast"/>
        <w:jc w:val="center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shd w:val="clear" w:color="auto" w:fill="E2F1F8"/>
        </w:rPr>
      </w:pPr>
      <w:r w:rsidRPr="002271FE">
        <w:rPr>
          <w:rFonts w:ascii="Times New Roman" w:eastAsia="Times New Roman" w:hAnsi="Times New Roman" w:cs="Times New Roman"/>
          <w:b/>
          <w:bCs/>
          <w:sz w:val="32"/>
          <w:szCs w:val="32"/>
        </w:rPr>
        <w:t>Tổ chuyên môn 4 + 5</w:t>
      </w:r>
    </w:p>
    <w:p w:rsidR="004C070C" w:rsidRPr="00FB1B64" w:rsidRDefault="004C070C" w:rsidP="00DB7411">
      <w:pPr>
        <w:tabs>
          <w:tab w:val="center" w:pos="4680"/>
        </w:tabs>
        <w:spacing w:after="0" w:line="36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B1B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--------------*********------------------</w:t>
      </w:r>
    </w:p>
    <w:p w:rsidR="000C46B6" w:rsidRDefault="000C46B6" w:rsidP="000C46B6">
      <w:pPr>
        <w:spacing w:after="0" w:line="36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070C" w:rsidRPr="00FB1B64" w:rsidRDefault="004C070C" w:rsidP="000C46B6">
      <w:pPr>
        <w:spacing w:after="0" w:line="36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B1B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ĐÁNH GIÁ </w:t>
      </w:r>
      <w:r w:rsidR="00E13CEA">
        <w:rPr>
          <w:rFonts w:ascii="Times New Roman" w:eastAsia="Times New Roman" w:hAnsi="Times New Roman" w:cs="Times New Roman"/>
          <w:b/>
          <w:bCs/>
          <w:sz w:val="28"/>
          <w:szCs w:val="28"/>
        </w:rPr>
        <w:t>CÔNG TÁC</w:t>
      </w:r>
      <w:r w:rsidRPr="00FB1B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THÁNG </w:t>
      </w:r>
      <w:r w:rsidR="00DB7411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FB1B64">
        <w:rPr>
          <w:rFonts w:ascii="Times New Roman" w:eastAsia="Times New Roman" w:hAnsi="Times New Roman" w:cs="Times New Roman"/>
          <w:b/>
          <w:bCs/>
          <w:sz w:val="28"/>
          <w:szCs w:val="28"/>
        </w:rPr>
        <w:t>/20</w:t>
      </w:r>
      <w:r w:rsidR="00FB1B64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F206D4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</w:p>
    <w:p w:rsidR="000C46B6" w:rsidRDefault="000C46B6" w:rsidP="004C070C">
      <w:pPr>
        <w:spacing w:after="0" w:line="365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E34DB3" w:rsidRPr="00FB1B64" w:rsidRDefault="00E34DB3" w:rsidP="004C070C">
      <w:pPr>
        <w:spacing w:after="0" w:line="365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B1B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+ Những mặt đã làm được :</w:t>
      </w:r>
    </w:p>
    <w:p w:rsidR="004C070C" w:rsidRPr="00FB1B64" w:rsidRDefault="004C070C" w:rsidP="004C070C">
      <w:pPr>
        <w:pStyle w:val="ListParagraph"/>
        <w:spacing w:after="0" w:line="365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B1B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Công tác chuyên môn</w:t>
      </w:r>
    </w:p>
    <w:p w:rsidR="004C070C" w:rsidRPr="00FB1B64" w:rsidRDefault="004C070C" w:rsidP="000C46B6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B1B64">
        <w:rPr>
          <w:rFonts w:ascii="Times New Roman" w:eastAsia="Times New Roman" w:hAnsi="Times New Roman" w:cs="Times New Roman"/>
          <w:bCs/>
          <w:sz w:val="28"/>
          <w:szCs w:val="28"/>
        </w:rPr>
        <w:t xml:space="preserve">Thực hiện soạn giảng chương trình </w:t>
      </w:r>
      <w:r w:rsidR="003149D0">
        <w:rPr>
          <w:rFonts w:ascii="Times New Roman" w:eastAsia="Times New Roman" w:hAnsi="Times New Roman" w:cs="Times New Roman"/>
          <w:bCs/>
          <w:sz w:val="28"/>
          <w:szCs w:val="28"/>
        </w:rPr>
        <w:t>theo kế hoạch.</w:t>
      </w:r>
    </w:p>
    <w:p w:rsidR="004C070C" w:rsidRPr="00611EE1" w:rsidRDefault="004C070C" w:rsidP="000C46B6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E2F1F8"/>
        </w:rPr>
      </w:pPr>
      <w:r w:rsidRPr="00FB1B64">
        <w:rPr>
          <w:rFonts w:ascii="Times New Roman" w:eastAsia="Times New Roman" w:hAnsi="Times New Roman" w:cs="Times New Roman"/>
          <w:bCs/>
          <w:iCs/>
          <w:sz w:val="28"/>
          <w:szCs w:val="28"/>
        </w:rPr>
        <w:t>Sinh hoạt chuyên môn 2 tuần/1 lần theo hướng nghiên cứu bài học</w:t>
      </w:r>
      <w:r w:rsidR="00035E97">
        <w:rPr>
          <w:rFonts w:ascii="Times New Roman" w:eastAsia="Times New Roman" w:hAnsi="Times New Roman" w:cs="Times New Roman"/>
          <w:bCs/>
          <w:iCs/>
          <w:sz w:val="28"/>
          <w:szCs w:val="28"/>
        </w:rPr>
        <w:t>, dự giờ</w:t>
      </w:r>
      <w:r w:rsidR="003149D0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:rsidR="00611EE1" w:rsidRPr="00611EE1" w:rsidRDefault="00611EE1" w:rsidP="00F206D4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E2F1F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F206D4">
        <w:rPr>
          <w:rFonts w:ascii="Times New Roman" w:eastAsia="Times New Roman" w:hAnsi="Times New Roman" w:cs="Times New Roman"/>
          <w:bCs/>
          <w:i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inh hoạt </w:t>
      </w:r>
      <w:r w:rsidR="003344BE">
        <w:rPr>
          <w:rFonts w:ascii="Times New Roman" w:eastAsia="Times New Roman" w:hAnsi="Times New Roman" w:cs="Times New Roman"/>
          <w:bCs/>
          <w:iCs/>
          <w:sz w:val="28"/>
          <w:szCs w:val="28"/>
        </w:rPr>
        <w:t>cụm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chuyên môn tại TH </w:t>
      </w:r>
      <w:r w:rsidR="00F206D4">
        <w:rPr>
          <w:rFonts w:ascii="Times New Roman" w:eastAsia="Times New Roman" w:hAnsi="Times New Roman" w:cs="Times New Roman"/>
          <w:bCs/>
          <w:iCs/>
          <w:sz w:val="28"/>
          <w:szCs w:val="28"/>
        </w:rPr>
        <w:t>Hồng Thành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:rsidR="00611EE1" w:rsidRPr="00FB1B64" w:rsidRDefault="00611EE1" w:rsidP="000C46B6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E2F1F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Khối 5 trải nghiệm thăm nhà thờ họ Hồ.</w:t>
      </w:r>
    </w:p>
    <w:p w:rsidR="004C070C" w:rsidRPr="00611EE1" w:rsidRDefault="004C070C" w:rsidP="000C46B6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E2F1F8"/>
        </w:rPr>
      </w:pPr>
      <w:r w:rsidRPr="00FB1B6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GVCN chú trọng công tác nề nếp, công tác VSTN, phối hợp với TPT Đội tổ chức tốt </w:t>
      </w:r>
      <w:r w:rsidR="00E34DB3" w:rsidRPr="00FB1B6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hoạt động </w:t>
      </w:r>
      <w:r w:rsidRPr="00FB1B6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FB1B64">
        <w:rPr>
          <w:rFonts w:ascii="Times New Roman" w:eastAsia="Times New Roman" w:hAnsi="Times New Roman" w:cs="Times New Roman"/>
          <w:bCs/>
          <w:iCs/>
          <w:sz w:val="28"/>
          <w:szCs w:val="28"/>
        </w:rPr>
        <w:t>theo quy định.</w:t>
      </w:r>
    </w:p>
    <w:p w:rsidR="00611EE1" w:rsidRPr="00611EE1" w:rsidRDefault="00611EE1" w:rsidP="00611EE1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Kiểm tra đánh giá chất lượng HS khối 5.</w:t>
      </w:r>
    </w:p>
    <w:p w:rsidR="00816F31" w:rsidRPr="00816F31" w:rsidRDefault="004C070C" w:rsidP="000C46B6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B1B6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GV </w:t>
      </w:r>
      <w:r w:rsidR="00DB7411">
        <w:rPr>
          <w:rFonts w:ascii="Times New Roman" w:eastAsia="Times New Roman" w:hAnsi="Times New Roman" w:cs="Times New Roman"/>
          <w:bCs/>
          <w:iCs/>
          <w:sz w:val="28"/>
          <w:szCs w:val="28"/>
        </w:rPr>
        <w:t>n</w:t>
      </w:r>
      <w:r w:rsidR="003344BE">
        <w:rPr>
          <w:rFonts w:ascii="Times New Roman" w:eastAsia="Times New Roman" w:hAnsi="Times New Roman" w:cs="Times New Roman"/>
          <w:bCs/>
          <w:iCs/>
          <w:sz w:val="28"/>
          <w:szCs w:val="28"/>
        </w:rPr>
        <w:t>ạp</w:t>
      </w:r>
      <w:r w:rsidR="00DB741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SKKN.</w:t>
      </w:r>
    </w:p>
    <w:p w:rsidR="004C070C" w:rsidRPr="00035E97" w:rsidRDefault="00816F31" w:rsidP="000C46B6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Tổ chức sân chơi trí tuệ cho HS : Thi Trạng nguyên TV cấp tỉnh, Thi đấu trường toán học</w:t>
      </w:r>
      <w:r w:rsidR="00035E9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cấp </w:t>
      </w:r>
      <w:r w:rsidR="00611EE1">
        <w:rPr>
          <w:rFonts w:ascii="Times New Roman" w:eastAsia="Times New Roman" w:hAnsi="Times New Roman" w:cs="Times New Roman"/>
          <w:bCs/>
          <w:iCs/>
          <w:sz w:val="28"/>
          <w:szCs w:val="28"/>
        </w:rPr>
        <w:t>tỉnh</w:t>
      </w:r>
      <w:r w:rsidR="008A7FAA">
        <w:rPr>
          <w:rFonts w:ascii="Times New Roman" w:eastAsia="Times New Roman" w:hAnsi="Times New Roman" w:cs="Times New Roman"/>
          <w:bCs/>
          <w:iCs/>
          <w:sz w:val="28"/>
          <w:szCs w:val="28"/>
        </w:rPr>
        <w:t>, IOE cấp quốc gia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:rsidR="00035E97" w:rsidRPr="00A51351" w:rsidRDefault="00035E97" w:rsidP="000C46B6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Tổ chức ngày Văn hóa đọc và Kể chuyện theo sách.</w:t>
      </w:r>
    </w:p>
    <w:p w:rsidR="00A51351" w:rsidRDefault="00A51351" w:rsidP="000C46B6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Hoàn thành hồ sơ Kiểm định chất lượng.</w:t>
      </w:r>
    </w:p>
    <w:p w:rsidR="00A51351" w:rsidRPr="00FB1B64" w:rsidRDefault="00A51351" w:rsidP="000C46B6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Tập</w:t>
      </w:r>
      <w:r w:rsidR="00840099">
        <w:rPr>
          <w:rFonts w:ascii="Times New Roman" w:eastAsia="Times New Roman" w:hAnsi="Times New Roman" w:cs="Times New Roman"/>
          <w:bCs/>
          <w:sz w:val="28"/>
          <w:szCs w:val="28"/>
        </w:rPr>
        <w:t xml:space="preserve"> huấn Đánh giá HS theo TT27/2020</w:t>
      </w:r>
      <w:r w:rsidR="00F6269B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BGDĐT.</w:t>
      </w:r>
    </w:p>
    <w:p w:rsidR="00A13B57" w:rsidRPr="00FB1B64" w:rsidRDefault="00A13B57" w:rsidP="000C46B6">
      <w:pPr>
        <w:spacing w:after="0" w:line="365" w:lineRule="atLeast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FB1B6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+ Tồn tại :</w:t>
      </w:r>
    </w:p>
    <w:p w:rsidR="00A13B57" w:rsidRPr="00FB1B64" w:rsidRDefault="00A13B57" w:rsidP="000C46B6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FB1B6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Pr="00FB1B64">
        <w:rPr>
          <w:rFonts w:ascii="Times New Roman" w:eastAsia="Times New Roman" w:hAnsi="Times New Roman" w:cs="Times New Roman"/>
          <w:bCs/>
          <w:sz w:val="28"/>
          <w:szCs w:val="28"/>
        </w:rPr>
        <w:t>Ý thức giữ vệ sinh chung của học sinh chưa cao</w:t>
      </w:r>
      <w:r w:rsidRPr="00FB1B6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.</w:t>
      </w:r>
    </w:p>
    <w:p w:rsidR="00E27313" w:rsidRPr="00FB1B64" w:rsidRDefault="00E27313" w:rsidP="000C46B6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FB1B64">
        <w:rPr>
          <w:rFonts w:ascii="Times New Roman" w:eastAsia="Times New Roman" w:hAnsi="Times New Roman" w:cs="Times New Roman"/>
          <w:bCs/>
          <w:sz w:val="28"/>
          <w:szCs w:val="28"/>
        </w:rPr>
        <w:t>Việc học bài và làm bài chưa thực sự chú trọng ,còn tình trạng HS bỏ trống bài</w:t>
      </w:r>
      <w:r w:rsidR="00035E97">
        <w:rPr>
          <w:rFonts w:ascii="Times New Roman" w:eastAsia="Times New Roman" w:hAnsi="Times New Roman" w:cs="Times New Roman"/>
          <w:bCs/>
          <w:sz w:val="28"/>
          <w:szCs w:val="28"/>
        </w:rPr>
        <w:t xml:space="preserve"> nhiều</w:t>
      </w:r>
      <w:r w:rsidR="00035E9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.</w:t>
      </w:r>
    </w:p>
    <w:p w:rsidR="004C070C" w:rsidRPr="00FB1B64" w:rsidRDefault="004C070C" w:rsidP="000C46B6">
      <w:pPr>
        <w:spacing w:after="0" w:line="365" w:lineRule="atLeast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</w:p>
    <w:p w:rsidR="007D2543" w:rsidRPr="00FB1B64" w:rsidRDefault="007D2543" w:rsidP="000C46B6">
      <w:pPr>
        <w:spacing w:after="0" w:line="365" w:lineRule="atLeast"/>
        <w:jc w:val="center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  <w:r w:rsidRPr="00FB1B64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KẾ HOẠCH THÁNG </w:t>
      </w:r>
      <w:r w:rsidR="00DB7411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5</w:t>
      </w:r>
      <w:r w:rsidRPr="00FB1B64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/20</w:t>
      </w:r>
      <w:r w:rsidR="00FB1B64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2</w:t>
      </w:r>
      <w:r w:rsidR="007D02A4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5</w:t>
      </w:r>
    </w:p>
    <w:p w:rsidR="000C46B6" w:rsidRDefault="000C46B6" w:rsidP="000C46B6">
      <w:pPr>
        <w:pStyle w:val="ListParagraph"/>
        <w:spacing w:after="0" w:line="365" w:lineRule="atLeast"/>
        <w:rPr>
          <w:rFonts w:ascii="Times New Roman" w:eastAsia="Times New Roman" w:hAnsi="Times New Roman" w:cs="Times New Roman"/>
          <w:b/>
          <w:bCs/>
          <w:i/>
          <w:iCs/>
          <w:color w:val="242B2D"/>
          <w:sz w:val="28"/>
          <w:szCs w:val="28"/>
        </w:rPr>
      </w:pPr>
    </w:p>
    <w:p w:rsidR="007D2543" w:rsidRPr="00FB1B64" w:rsidRDefault="007D2543" w:rsidP="000C46B6">
      <w:pPr>
        <w:pStyle w:val="ListParagraph"/>
        <w:spacing w:after="0" w:line="365" w:lineRule="atLeast"/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</w:pPr>
      <w:r w:rsidRPr="00FB1B64">
        <w:rPr>
          <w:rFonts w:ascii="Times New Roman" w:eastAsia="Times New Roman" w:hAnsi="Times New Roman" w:cs="Times New Roman"/>
          <w:b/>
          <w:bCs/>
          <w:i/>
          <w:iCs/>
          <w:color w:val="242B2D"/>
          <w:sz w:val="28"/>
          <w:szCs w:val="28"/>
        </w:rPr>
        <w:t> </w:t>
      </w:r>
      <w:r w:rsidR="000C46B6">
        <w:rPr>
          <w:rFonts w:ascii="Times New Roman" w:eastAsia="Times New Roman" w:hAnsi="Times New Roman" w:cs="Times New Roman"/>
          <w:b/>
          <w:bCs/>
          <w:i/>
          <w:iCs/>
          <w:color w:val="242B2D"/>
          <w:sz w:val="28"/>
          <w:szCs w:val="28"/>
        </w:rPr>
        <w:t>1.</w:t>
      </w:r>
      <w:r w:rsidRPr="00FB1B64">
        <w:rPr>
          <w:rFonts w:ascii="Times New Roman" w:eastAsia="Times New Roman" w:hAnsi="Times New Roman" w:cs="Times New Roman"/>
          <w:b/>
          <w:bCs/>
          <w:i/>
          <w:iCs/>
          <w:color w:val="242B2D"/>
          <w:sz w:val="28"/>
          <w:szCs w:val="28"/>
        </w:rPr>
        <w:t>        </w:t>
      </w:r>
      <w:r w:rsidRPr="00FB1B64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t>Công tác chuyên môn</w:t>
      </w:r>
    </w:p>
    <w:p w:rsidR="007D2543" w:rsidRPr="00FB1B64" w:rsidRDefault="007D2543" w:rsidP="000C46B6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</w:pPr>
      <w:r w:rsidRPr="00FB1B64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Thực hiện soạn giảng chương trình từ tuần 3</w:t>
      </w:r>
      <w:r w:rsidR="00DB7411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3</w:t>
      </w:r>
      <w:r w:rsidRPr="00FB1B64"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  <w:t>.</w:t>
      </w:r>
    </w:p>
    <w:p w:rsidR="007D2543" w:rsidRPr="00FB1B64" w:rsidRDefault="007D2543" w:rsidP="000C46B6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FB1B64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Sinh hoạt chuyên môn 2 tuần/1 lần theo hướng </w:t>
      </w:r>
      <w:r w:rsidR="003149D0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dẫn</w:t>
      </w:r>
      <w:r w:rsidRPr="00FB1B64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.</w:t>
      </w:r>
    </w:p>
    <w:p w:rsidR="007D2543" w:rsidRPr="00035E97" w:rsidRDefault="007D2543" w:rsidP="000C46B6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  <w:r w:rsidRPr="00FB1B64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 GVCN chú trọng công tác nề nếp, công tác VSTN, phối hợp với TPT Đội tổ chức tốt các </w:t>
      </w:r>
      <w:r w:rsidR="00FB1B64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hoạt động theo yêu cầu.</w:t>
      </w:r>
    </w:p>
    <w:p w:rsidR="007D2543" w:rsidRPr="00035E97" w:rsidRDefault="007D2543" w:rsidP="00035E97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</w:pPr>
      <w:r w:rsidRPr="00FB1B64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lastRenderedPageBreak/>
        <w:t>GV chủ động ra đề KTCKII.</w:t>
      </w:r>
    </w:p>
    <w:p w:rsidR="007D2543" w:rsidRPr="00FB1B64" w:rsidRDefault="007D2543" w:rsidP="000C46B6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</w:pPr>
      <w:r w:rsidRPr="00FB1B64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GV tiến hành kiểm tra các môn học đúng kế hoạch chuyên môn; coi và chấm thi nghiêm túc, đúng quy chế.</w:t>
      </w:r>
    </w:p>
    <w:p w:rsidR="007D2543" w:rsidRPr="00FB1B64" w:rsidRDefault="007D2543" w:rsidP="000C46B6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</w:pPr>
      <w:r w:rsidRPr="00FB1B64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GVCN phối hợp với GV bộ môn đánh giá HS ở tất cả các môn học.</w:t>
      </w:r>
    </w:p>
    <w:p w:rsidR="007D2543" w:rsidRPr="00611EE1" w:rsidRDefault="007D2543" w:rsidP="000C46B6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</w:pPr>
      <w:r w:rsidRPr="00FB1B64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GV lập danh sách HS đề nghị được khen thưởng, báo cáo kết quả kiểm tra, đánh giá</w:t>
      </w:r>
      <w:r w:rsidR="001A7FBF" w:rsidRPr="00FB1B64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 HS cuối năm, </w:t>
      </w:r>
      <w:r w:rsidR="00035E97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vào Cơ sở dữ liệu, </w:t>
      </w:r>
      <w:r w:rsidRPr="00FB1B64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vào học bạ</w:t>
      </w:r>
      <w:r w:rsidR="001A7FBF" w:rsidRPr="00FB1B64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 kịp thời.</w:t>
      </w:r>
    </w:p>
    <w:p w:rsidR="00611EE1" w:rsidRPr="00FB1B64" w:rsidRDefault="00611EE1" w:rsidP="000C46B6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bCs/>
          <w:color w:val="242B2D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Đánh giá HS theo TT27 và vào học bạ điện tử.</w:t>
      </w:r>
    </w:p>
    <w:p w:rsidR="007E40D1" w:rsidRPr="007E40D1" w:rsidRDefault="001A7FBF" w:rsidP="00816F31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B1B64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Cùng với nhà trường xét HTCHTH cho HS lớp 5.</w:t>
      </w:r>
    </w:p>
    <w:p w:rsidR="00816F31" w:rsidRDefault="007E40D1" w:rsidP="00816F31">
      <w:pPr>
        <w:pStyle w:val="ListParagraph"/>
        <w:numPr>
          <w:ilvl w:val="0"/>
          <w:numId w:val="8"/>
        </w:numPr>
        <w:spacing w:after="0" w:line="365" w:lineRule="atLeas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Tổng kết năm học.</w:t>
      </w:r>
      <w:r w:rsidR="00816F31" w:rsidRPr="00816F3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</w:p>
    <w:p w:rsidR="000C46B6" w:rsidRDefault="000C46B6" w:rsidP="00611EE1">
      <w:pPr>
        <w:spacing w:after="0" w:line="365" w:lineRule="atLeast"/>
        <w:rPr>
          <w:rFonts w:ascii="Times New Roman" w:eastAsia="Times New Roman" w:hAnsi="Times New Roman" w:cs="Times New Roman"/>
          <w:b/>
          <w:bCs/>
          <w:iCs/>
          <w:color w:val="242B2D"/>
          <w:sz w:val="28"/>
          <w:szCs w:val="28"/>
        </w:rPr>
      </w:pPr>
    </w:p>
    <w:p w:rsidR="007D2543" w:rsidRPr="007E40D1" w:rsidRDefault="007E40D1" w:rsidP="007E40D1">
      <w:pPr>
        <w:spacing w:after="0" w:line="365" w:lineRule="atLeast"/>
        <w:ind w:left="1440"/>
        <w:rPr>
          <w:rFonts w:ascii="Times New Roman" w:eastAsia="Times New Roman" w:hAnsi="Times New Roman" w:cs="Times New Roman"/>
          <w:b/>
          <w:bCs/>
          <w:iCs/>
          <w:color w:val="242B2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242B2D"/>
          <w:sz w:val="28"/>
          <w:szCs w:val="28"/>
        </w:rPr>
        <w:t xml:space="preserve">2. </w:t>
      </w:r>
      <w:bookmarkStart w:id="8" w:name="_GoBack"/>
      <w:bookmarkEnd w:id="8"/>
      <w:r w:rsidR="007D2543" w:rsidRPr="007E40D1">
        <w:rPr>
          <w:rFonts w:ascii="Times New Roman" w:eastAsia="Times New Roman" w:hAnsi="Times New Roman" w:cs="Times New Roman"/>
          <w:b/>
          <w:bCs/>
          <w:iCs/>
          <w:color w:val="242B2D"/>
          <w:sz w:val="28"/>
          <w:szCs w:val="28"/>
        </w:rPr>
        <w:t>Thông tin hai chiều:</w:t>
      </w:r>
    </w:p>
    <w:p w:rsidR="000C46B6" w:rsidRDefault="000C46B6" w:rsidP="000C46B6">
      <w:pPr>
        <w:spacing w:after="0" w:line="365" w:lineRule="atLeast"/>
        <w:rPr>
          <w:rFonts w:ascii="Times New Roman" w:eastAsia="Times New Roman" w:hAnsi="Times New Roman" w:cs="Times New Roman"/>
          <w:b/>
          <w:bCs/>
          <w:iCs/>
          <w:color w:val="242B2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242B2D"/>
          <w:sz w:val="28"/>
          <w:szCs w:val="28"/>
        </w:rPr>
        <w:t xml:space="preserve">    </w:t>
      </w:r>
    </w:p>
    <w:p w:rsidR="00DB7411" w:rsidRPr="000C46B6" w:rsidRDefault="000C46B6" w:rsidP="000C46B6">
      <w:pPr>
        <w:spacing w:after="0" w:line="365" w:lineRule="atLeast"/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242B2D"/>
          <w:sz w:val="28"/>
          <w:szCs w:val="28"/>
        </w:rPr>
        <w:t xml:space="preserve"> </w:t>
      </w:r>
      <w:r w:rsidR="00E13CEA">
        <w:rPr>
          <w:rFonts w:ascii="Times New Roman" w:eastAsia="Times New Roman" w:hAnsi="Times New Roman" w:cs="Times New Roman"/>
          <w:b/>
          <w:bCs/>
          <w:iCs/>
          <w:color w:val="242B2D"/>
          <w:sz w:val="28"/>
          <w:szCs w:val="28"/>
        </w:rPr>
        <w:t xml:space="preserve">    </w:t>
      </w:r>
      <w:r w:rsidR="00DB7411" w:rsidRPr="000C46B6">
        <w:rPr>
          <w:rFonts w:ascii="Times New Roman" w:eastAsia="Times New Roman" w:hAnsi="Times New Roman" w:cs="Times New Roman"/>
          <w:b/>
          <w:bCs/>
          <w:iCs/>
          <w:color w:val="242B2D"/>
          <w:sz w:val="28"/>
          <w:szCs w:val="28"/>
        </w:rPr>
        <w:t xml:space="preserve">-    </w:t>
      </w:r>
      <w:r w:rsidRPr="000C46B6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Phòng và chống </w:t>
      </w:r>
      <w:r w:rsidR="00611EE1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đuối nước, ATTP, ATGT</w:t>
      </w:r>
      <w:r w:rsidRPr="000C46B6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 hiệu quả.</w:t>
      </w:r>
    </w:p>
    <w:p w:rsidR="007D2543" w:rsidRPr="00FB1B64" w:rsidRDefault="007D2543" w:rsidP="000C46B6">
      <w:pPr>
        <w:pStyle w:val="ListParagraph"/>
        <w:spacing w:after="0" w:line="365" w:lineRule="atLeast"/>
        <w:ind w:left="360"/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</w:pPr>
      <w:r w:rsidRPr="00FB1B64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-</w:t>
      </w:r>
      <w:r w:rsidRPr="00FB1B64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ab/>
        <w:t xml:space="preserve">GVCN và GV bộ môn phối hợp trong </w:t>
      </w:r>
      <w:r w:rsidR="001A7FBF" w:rsidRPr="00FB1B64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việc ĐG,XL học sinh</w:t>
      </w:r>
      <w:r w:rsidRPr="00FB1B64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. </w:t>
      </w:r>
    </w:p>
    <w:p w:rsidR="007D2543" w:rsidRPr="00FB1B64" w:rsidRDefault="007D2543" w:rsidP="000C46B6">
      <w:pPr>
        <w:pStyle w:val="ListParagraph"/>
        <w:spacing w:after="0" w:line="365" w:lineRule="atLeast"/>
        <w:ind w:left="360"/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</w:pPr>
      <w:r w:rsidRPr="00FB1B64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-</w:t>
      </w:r>
      <w:r w:rsidRPr="00FB1B64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ab/>
        <w:t xml:space="preserve">GVCN </w:t>
      </w:r>
      <w:r w:rsidR="001A7FBF" w:rsidRPr="00FB1B64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quyết toán các </w:t>
      </w:r>
      <w:r w:rsidRPr="00FB1B64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khoản đóng góp của HS.</w:t>
      </w:r>
    </w:p>
    <w:p w:rsidR="001A7FBF" w:rsidRPr="00FB1B64" w:rsidRDefault="007D2543" w:rsidP="000C46B6">
      <w:pPr>
        <w:pStyle w:val="ListParagraph"/>
        <w:spacing w:after="0" w:line="365" w:lineRule="atLeast"/>
        <w:ind w:left="360"/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</w:pPr>
      <w:r w:rsidRPr="00FB1B64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 xml:space="preserve">-  </w:t>
      </w:r>
      <w:r w:rsidR="001A7FBF" w:rsidRPr="00FB1B64">
        <w:rPr>
          <w:rFonts w:ascii="Times New Roman" w:eastAsia="Times New Roman" w:hAnsi="Times New Roman" w:cs="Times New Roman"/>
          <w:bCs/>
          <w:iCs/>
          <w:color w:val="242B2D"/>
          <w:sz w:val="28"/>
          <w:szCs w:val="28"/>
        </w:rPr>
        <w:t>Thông báo  kết quả học tập của HS về gia đình.</w:t>
      </w:r>
    </w:p>
    <w:p w:rsidR="00AA5A6E" w:rsidRPr="00FB1B64" w:rsidRDefault="00AA5A6E" w:rsidP="00AA5A6E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p w:rsidR="000216D9" w:rsidRPr="00FB1B64" w:rsidRDefault="000216D9" w:rsidP="00CD090A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p w:rsidR="007D2543" w:rsidRPr="00FB1B64" w:rsidRDefault="007D2543" w:rsidP="00CD090A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p w:rsidR="007318A9" w:rsidRPr="00EB00B1" w:rsidRDefault="007318A9" w:rsidP="007318A9">
      <w:pPr>
        <w:spacing w:after="0" w:line="365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EB00B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DUYỆT CỦA BGH TRƯỜNG                    TỔ TRƯỞNG CHUYÊN MÔN</w:t>
      </w:r>
    </w:p>
    <w:p w:rsidR="007318A9" w:rsidRPr="00EB00B1" w:rsidRDefault="007318A9" w:rsidP="007318A9">
      <w:pPr>
        <w:spacing w:after="0" w:line="365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7318A9" w:rsidRPr="00EB00B1" w:rsidRDefault="007318A9" w:rsidP="007318A9">
      <w:pPr>
        <w:spacing w:after="0" w:line="365" w:lineRule="atLeas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7318A9" w:rsidRPr="00EB00B1" w:rsidRDefault="007318A9" w:rsidP="007318A9">
      <w:pPr>
        <w:spacing w:after="0" w:line="365" w:lineRule="atLeas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E13CEA" w:rsidRDefault="00E13CEA" w:rsidP="00CD090A">
      <w:pPr>
        <w:spacing w:after="0" w:line="365" w:lineRule="atLeas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</w:t>
      </w:r>
    </w:p>
    <w:p w:rsidR="007D2543" w:rsidRPr="00E13CEA" w:rsidRDefault="00E13CEA" w:rsidP="00CD090A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32"/>
          <w:szCs w:val="32"/>
          <w:bdr w:val="none" w:sz="0" w:space="0" w:color="auto" w:frame="1"/>
          <w:shd w:val="clear" w:color="auto" w:fill="E2F1F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Pr="00E13CEA">
        <w:rPr>
          <w:rFonts w:ascii="Times New Roman" w:hAnsi="Times New Roman" w:cs="Times New Roman"/>
          <w:b/>
          <w:sz w:val="32"/>
          <w:szCs w:val="32"/>
        </w:rPr>
        <w:t xml:space="preserve">Vương Văn Thể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  <w:r w:rsidRPr="00E13CEA">
        <w:rPr>
          <w:rFonts w:ascii="Times New Roman" w:hAnsi="Times New Roman" w:cs="Times New Roman"/>
          <w:b/>
          <w:sz w:val="32"/>
          <w:szCs w:val="32"/>
        </w:rPr>
        <w:t>Võ Thị Hiền</w:t>
      </w:r>
    </w:p>
    <w:p w:rsidR="007D2543" w:rsidRPr="00FB1B64" w:rsidRDefault="007D2543" w:rsidP="00CD090A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p w:rsidR="007D2543" w:rsidRPr="00FB1B64" w:rsidRDefault="007D2543" w:rsidP="00CD090A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p w:rsidR="007D2543" w:rsidRPr="00FB1B64" w:rsidRDefault="007D2543" w:rsidP="00CD090A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p w:rsidR="007D2543" w:rsidRPr="00FB1B64" w:rsidRDefault="007D2543" w:rsidP="00CD090A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p w:rsidR="007D2543" w:rsidRPr="00FB1B64" w:rsidRDefault="007D2543" w:rsidP="00CD090A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p w:rsidR="007D2543" w:rsidRPr="00FB1B64" w:rsidRDefault="007D2543" w:rsidP="00CD090A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p w:rsidR="007D2543" w:rsidRPr="00FB1B64" w:rsidRDefault="007D2543" w:rsidP="00CD090A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p w:rsidR="007D2543" w:rsidRPr="00FB1B64" w:rsidRDefault="007D2543" w:rsidP="00CD090A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p w:rsidR="007D2543" w:rsidRPr="00FB1B64" w:rsidRDefault="007D2543" w:rsidP="00CD090A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p w:rsidR="007D2543" w:rsidRPr="00FB1B64" w:rsidRDefault="007D2543" w:rsidP="00CD090A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p w:rsidR="007D2543" w:rsidRPr="00FB1B64" w:rsidRDefault="007D2543" w:rsidP="00CD090A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p w:rsidR="007D2543" w:rsidRPr="00FB1B64" w:rsidRDefault="007D2543" w:rsidP="00CD090A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p w:rsidR="007D2543" w:rsidRPr="00FB1B64" w:rsidRDefault="007D2543" w:rsidP="00CD090A">
      <w:pPr>
        <w:spacing w:after="0" w:line="365" w:lineRule="atLeast"/>
        <w:rPr>
          <w:rFonts w:ascii="Times New Roman" w:eastAsia="Times New Roman" w:hAnsi="Times New Roman" w:cs="Times New Roman"/>
          <w:color w:val="242B2D"/>
          <w:sz w:val="28"/>
          <w:szCs w:val="28"/>
          <w:bdr w:val="none" w:sz="0" w:space="0" w:color="auto" w:frame="1"/>
          <w:shd w:val="clear" w:color="auto" w:fill="E2F1F8"/>
        </w:rPr>
      </w:pPr>
    </w:p>
    <w:p w:rsidR="00D05BAC" w:rsidRPr="00FB1B64" w:rsidRDefault="00D05BAC" w:rsidP="00D05BAC">
      <w:pPr>
        <w:spacing w:after="0" w:line="36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B1B64">
        <w:rPr>
          <w:rFonts w:ascii="Times New Roman" w:eastAsia="Times New Roman" w:hAnsi="Times New Roman" w:cs="Times New Roman"/>
          <w:b/>
          <w:bCs/>
          <w:color w:val="242B2D"/>
          <w:sz w:val="28"/>
          <w:szCs w:val="28"/>
        </w:rPr>
        <w:lastRenderedPageBreak/>
        <w:t> </w:t>
      </w:r>
    </w:p>
    <w:sectPr w:rsidR="00D05BAC" w:rsidRPr="00FB1B64" w:rsidSect="00D948E7">
      <w:footerReference w:type="default" r:id="rId8"/>
      <w:pgSz w:w="12240" w:h="15840"/>
      <w:pgMar w:top="567" w:right="851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E5A" w:rsidRDefault="00A33E5A" w:rsidP="00051E60">
      <w:pPr>
        <w:spacing w:after="0" w:line="240" w:lineRule="auto"/>
      </w:pPr>
      <w:r>
        <w:separator/>
      </w:r>
    </w:p>
  </w:endnote>
  <w:endnote w:type="continuationSeparator" w:id="0">
    <w:p w:rsidR="00A33E5A" w:rsidRDefault="00A33E5A" w:rsidP="00051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1948"/>
      <w:docPartObj>
        <w:docPartGallery w:val="Page Numbers (Bottom of Page)"/>
        <w:docPartUnique/>
      </w:docPartObj>
    </w:sdtPr>
    <w:sdtEndPr/>
    <w:sdtContent>
      <w:p w:rsidR="006C69A9" w:rsidRDefault="006C69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6C69A9" w:rsidRDefault="006C69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E5A" w:rsidRDefault="00A33E5A" w:rsidP="00051E60">
      <w:pPr>
        <w:spacing w:after="0" w:line="240" w:lineRule="auto"/>
      </w:pPr>
      <w:r>
        <w:separator/>
      </w:r>
    </w:p>
  </w:footnote>
  <w:footnote w:type="continuationSeparator" w:id="0">
    <w:p w:rsidR="00A33E5A" w:rsidRDefault="00A33E5A" w:rsidP="00051E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D3C69"/>
    <w:multiLevelType w:val="multilevel"/>
    <w:tmpl w:val="961AC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42C5C"/>
    <w:multiLevelType w:val="multilevel"/>
    <w:tmpl w:val="10D28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6E2215"/>
    <w:multiLevelType w:val="hybridMultilevel"/>
    <w:tmpl w:val="FF1EE09C"/>
    <w:lvl w:ilvl="0" w:tplc="D80CFC1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AA03BE"/>
    <w:multiLevelType w:val="hybridMultilevel"/>
    <w:tmpl w:val="1940141A"/>
    <w:lvl w:ilvl="0" w:tplc="AE883C94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305D6"/>
    <w:multiLevelType w:val="hybridMultilevel"/>
    <w:tmpl w:val="E3A24BD0"/>
    <w:lvl w:ilvl="0" w:tplc="ADC03C9E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AA4749"/>
    <w:multiLevelType w:val="hybridMultilevel"/>
    <w:tmpl w:val="09C87CD6"/>
    <w:lvl w:ilvl="0" w:tplc="B718B51C">
      <w:start w:val="1"/>
      <w:numFmt w:val="decimal"/>
      <w:lvlText w:val="%1)"/>
      <w:lvlJc w:val="left"/>
      <w:pPr>
        <w:ind w:left="928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7A5B88"/>
    <w:multiLevelType w:val="hybridMultilevel"/>
    <w:tmpl w:val="984AB804"/>
    <w:lvl w:ilvl="0" w:tplc="20C6D34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7" w15:restartNumberingAfterBreak="0">
    <w:nsid w:val="39EC5AB7"/>
    <w:multiLevelType w:val="hybridMultilevel"/>
    <w:tmpl w:val="D4BE17E2"/>
    <w:lvl w:ilvl="0" w:tplc="9B080210">
      <w:start w:val="1"/>
      <w:numFmt w:val="decimal"/>
      <w:lvlText w:val="%1)"/>
      <w:lvlJc w:val="left"/>
      <w:pPr>
        <w:ind w:left="810" w:hanging="360"/>
      </w:pPr>
      <w:rPr>
        <w:rFonts w:hint="default"/>
        <w:b/>
        <w:bCs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061D7"/>
    <w:multiLevelType w:val="multilevel"/>
    <w:tmpl w:val="73CAA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A62D6B"/>
    <w:multiLevelType w:val="hybridMultilevel"/>
    <w:tmpl w:val="9FD434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C1E28"/>
    <w:multiLevelType w:val="hybridMultilevel"/>
    <w:tmpl w:val="D404310C"/>
    <w:lvl w:ilvl="0" w:tplc="6B54046A">
      <w:start w:val="2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1" w15:restartNumberingAfterBreak="0">
    <w:nsid w:val="4D404D7A"/>
    <w:multiLevelType w:val="hybridMultilevel"/>
    <w:tmpl w:val="76D427C8"/>
    <w:lvl w:ilvl="0" w:tplc="A05A0AA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2" w15:restartNumberingAfterBreak="0">
    <w:nsid w:val="4E6F2C62"/>
    <w:multiLevelType w:val="hybridMultilevel"/>
    <w:tmpl w:val="C27465FC"/>
    <w:lvl w:ilvl="0" w:tplc="45A8BC0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51703"/>
    <w:multiLevelType w:val="multilevel"/>
    <w:tmpl w:val="E1481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DB5FBD"/>
    <w:multiLevelType w:val="hybridMultilevel"/>
    <w:tmpl w:val="982E8A7C"/>
    <w:lvl w:ilvl="0" w:tplc="64A689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4B3BA2"/>
    <w:multiLevelType w:val="hybridMultilevel"/>
    <w:tmpl w:val="A96C097A"/>
    <w:lvl w:ilvl="0" w:tplc="4DB6D5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F91952"/>
    <w:multiLevelType w:val="hybridMultilevel"/>
    <w:tmpl w:val="A0FA2BC2"/>
    <w:lvl w:ilvl="0" w:tplc="2E6E940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AC0010"/>
    <w:multiLevelType w:val="hybridMultilevel"/>
    <w:tmpl w:val="6DE8D0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982305"/>
    <w:multiLevelType w:val="hybridMultilevel"/>
    <w:tmpl w:val="76980932"/>
    <w:lvl w:ilvl="0" w:tplc="428E938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1"/>
  </w:num>
  <w:num w:numId="5">
    <w:abstractNumId w:val="15"/>
  </w:num>
  <w:num w:numId="6">
    <w:abstractNumId w:val="12"/>
  </w:num>
  <w:num w:numId="7">
    <w:abstractNumId w:val="16"/>
  </w:num>
  <w:num w:numId="8">
    <w:abstractNumId w:val="3"/>
  </w:num>
  <w:num w:numId="9">
    <w:abstractNumId w:val="11"/>
  </w:num>
  <w:num w:numId="10">
    <w:abstractNumId w:val="5"/>
  </w:num>
  <w:num w:numId="11">
    <w:abstractNumId w:val="6"/>
  </w:num>
  <w:num w:numId="12">
    <w:abstractNumId w:val="4"/>
  </w:num>
  <w:num w:numId="13">
    <w:abstractNumId w:val="9"/>
  </w:num>
  <w:num w:numId="14">
    <w:abstractNumId w:val="17"/>
  </w:num>
  <w:num w:numId="15">
    <w:abstractNumId w:val="14"/>
  </w:num>
  <w:num w:numId="16">
    <w:abstractNumId w:val="7"/>
  </w:num>
  <w:num w:numId="17">
    <w:abstractNumId w:val="2"/>
  </w:num>
  <w:num w:numId="18">
    <w:abstractNumId w:val="1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445A"/>
    <w:rsid w:val="00000954"/>
    <w:rsid w:val="000134C0"/>
    <w:rsid w:val="000216D9"/>
    <w:rsid w:val="00023D92"/>
    <w:rsid w:val="0002445D"/>
    <w:rsid w:val="00024C9D"/>
    <w:rsid w:val="00027F0D"/>
    <w:rsid w:val="00032A50"/>
    <w:rsid w:val="00035E97"/>
    <w:rsid w:val="00037AC2"/>
    <w:rsid w:val="00037D69"/>
    <w:rsid w:val="00040947"/>
    <w:rsid w:val="000469A1"/>
    <w:rsid w:val="00051E60"/>
    <w:rsid w:val="000621A1"/>
    <w:rsid w:val="00071045"/>
    <w:rsid w:val="00074076"/>
    <w:rsid w:val="0008301B"/>
    <w:rsid w:val="00090115"/>
    <w:rsid w:val="000979EF"/>
    <w:rsid w:val="000A4C22"/>
    <w:rsid w:val="000B6E51"/>
    <w:rsid w:val="000B7700"/>
    <w:rsid w:val="000B7C78"/>
    <w:rsid w:val="000C0257"/>
    <w:rsid w:val="000C46B6"/>
    <w:rsid w:val="000C5751"/>
    <w:rsid w:val="000C7B51"/>
    <w:rsid w:val="000D4DDB"/>
    <w:rsid w:val="0010023E"/>
    <w:rsid w:val="0010686C"/>
    <w:rsid w:val="00110C9E"/>
    <w:rsid w:val="00120241"/>
    <w:rsid w:val="00120589"/>
    <w:rsid w:val="00120D7B"/>
    <w:rsid w:val="001266A4"/>
    <w:rsid w:val="00126D2A"/>
    <w:rsid w:val="001305A5"/>
    <w:rsid w:val="0013420A"/>
    <w:rsid w:val="00140F86"/>
    <w:rsid w:val="00160311"/>
    <w:rsid w:val="00163D4B"/>
    <w:rsid w:val="0016739B"/>
    <w:rsid w:val="00182FF4"/>
    <w:rsid w:val="00183899"/>
    <w:rsid w:val="00187DAE"/>
    <w:rsid w:val="0019172C"/>
    <w:rsid w:val="00192819"/>
    <w:rsid w:val="001973C1"/>
    <w:rsid w:val="001A3255"/>
    <w:rsid w:val="001A5236"/>
    <w:rsid w:val="001A6E99"/>
    <w:rsid w:val="001A7FBF"/>
    <w:rsid w:val="001B0210"/>
    <w:rsid w:val="001B0F6E"/>
    <w:rsid w:val="001B1C2C"/>
    <w:rsid w:val="001B3276"/>
    <w:rsid w:val="001C78EF"/>
    <w:rsid w:val="001D1239"/>
    <w:rsid w:val="001D3AC8"/>
    <w:rsid w:val="001D5B0F"/>
    <w:rsid w:val="001E4AF9"/>
    <w:rsid w:val="002138F7"/>
    <w:rsid w:val="00213D61"/>
    <w:rsid w:val="002210C0"/>
    <w:rsid w:val="00225CC9"/>
    <w:rsid w:val="002271FE"/>
    <w:rsid w:val="00230A70"/>
    <w:rsid w:val="00234A6C"/>
    <w:rsid w:val="002358AC"/>
    <w:rsid w:val="00242B11"/>
    <w:rsid w:val="00256964"/>
    <w:rsid w:val="00262D0B"/>
    <w:rsid w:val="00264E00"/>
    <w:rsid w:val="00264F18"/>
    <w:rsid w:val="00270B81"/>
    <w:rsid w:val="0027774F"/>
    <w:rsid w:val="002811BD"/>
    <w:rsid w:val="00284490"/>
    <w:rsid w:val="002931F5"/>
    <w:rsid w:val="002A79EF"/>
    <w:rsid w:val="002B2D90"/>
    <w:rsid w:val="002B5737"/>
    <w:rsid w:val="002D1F83"/>
    <w:rsid w:val="002D480A"/>
    <w:rsid w:val="002D7139"/>
    <w:rsid w:val="002D71DD"/>
    <w:rsid w:val="002E5F3F"/>
    <w:rsid w:val="002E7ECC"/>
    <w:rsid w:val="00304ACB"/>
    <w:rsid w:val="003058B8"/>
    <w:rsid w:val="00311EA4"/>
    <w:rsid w:val="003149D0"/>
    <w:rsid w:val="00320F1E"/>
    <w:rsid w:val="0032591D"/>
    <w:rsid w:val="00330303"/>
    <w:rsid w:val="003344BE"/>
    <w:rsid w:val="003357DE"/>
    <w:rsid w:val="00337001"/>
    <w:rsid w:val="00351566"/>
    <w:rsid w:val="00355E9C"/>
    <w:rsid w:val="00356449"/>
    <w:rsid w:val="00375645"/>
    <w:rsid w:val="0038193C"/>
    <w:rsid w:val="003904AA"/>
    <w:rsid w:val="00393315"/>
    <w:rsid w:val="0039466E"/>
    <w:rsid w:val="003A1286"/>
    <w:rsid w:val="003A48DE"/>
    <w:rsid w:val="003B01F8"/>
    <w:rsid w:val="003B69D2"/>
    <w:rsid w:val="003C347E"/>
    <w:rsid w:val="003D3751"/>
    <w:rsid w:val="003D6067"/>
    <w:rsid w:val="003E5D00"/>
    <w:rsid w:val="003E7AF2"/>
    <w:rsid w:val="003F5A83"/>
    <w:rsid w:val="00407879"/>
    <w:rsid w:val="004111AB"/>
    <w:rsid w:val="00414BFA"/>
    <w:rsid w:val="0042075C"/>
    <w:rsid w:val="00432B9E"/>
    <w:rsid w:val="00434688"/>
    <w:rsid w:val="00442C4B"/>
    <w:rsid w:val="004433D8"/>
    <w:rsid w:val="00452FB9"/>
    <w:rsid w:val="00457061"/>
    <w:rsid w:val="004600F4"/>
    <w:rsid w:val="00461491"/>
    <w:rsid w:val="00463D91"/>
    <w:rsid w:val="00470716"/>
    <w:rsid w:val="00471CF0"/>
    <w:rsid w:val="00475A9A"/>
    <w:rsid w:val="00482016"/>
    <w:rsid w:val="0049753B"/>
    <w:rsid w:val="004A5DBA"/>
    <w:rsid w:val="004C070C"/>
    <w:rsid w:val="004D39E2"/>
    <w:rsid w:val="004D40C2"/>
    <w:rsid w:val="004D7A37"/>
    <w:rsid w:val="004E5C88"/>
    <w:rsid w:val="004F27DA"/>
    <w:rsid w:val="004F5AA1"/>
    <w:rsid w:val="004F770D"/>
    <w:rsid w:val="00503D9F"/>
    <w:rsid w:val="00511F91"/>
    <w:rsid w:val="005259E3"/>
    <w:rsid w:val="00526836"/>
    <w:rsid w:val="00527EE9"/>
    <w:rsid w:val="005363AA"/>
    <w:rsid w:val="00536B02"/>
    <w:rsid w:val="00555B7D"/>
    <w:rsid w:val="005575DC"/>
    <w:rsid w:val="00571B1B"/>
    <w:rsid w:val="00582320"/>
    <w:rsid w:val="00587C3B"/>
    <w:rsid w:val="005A2949"/>
    <w:rsid w:val="005A33DA"/>
    <w:rsid w:val="005A6670"/>
    <w:rsid w:val="005A6A3B"/>
    <w:rsid w:val="005C116F"/>
    <w:rsid w:val="005C6865"/>
    <w:rsid w:val="005D352C"/>
    <w:rsid w:val="005E0365"/>
    <w:rsid w:val="005E1784"/>
    <w:rsid w:val="005E6582"/>
    <w:rsid w:val="005F01E8"/>
    <w:rsid w:val="005F0270"/>
    <w:rsid w:val="00602B42"/>
    <w:rsid w:val="00604112"/>
    <w:rsid w:val="00606B0F"/>
    <w:rsid w:val="006100CC"/>
    <w:rsid w:val="00611EE1"/>
    <w:rsid w:val="00620B65"/>
    <w:rsid w:val="0063090A"/>
    <w:rsid w:val="00633593"/>
    <w:rsid w:val="00645C5C"/>
    <w:rsid w:val="00654682"/>
    <w:rsid w:val="00654F81"/>
    <w:rsid w:val="00657C65"/>
    <w:rsid w:val="00672415"/>
    <w:rsid w:val="006823CB"/>
    <w:rsid w:val="00683A5A"/>
    <w:rsid w:val="0069123F"/>
    <w:rsid w:val="00694817"/>
    <w:rsid w:val="00694EAF"/>
    <w:rsid w:val="006959FA"/>
    <w:rsid w:val="00697C58"/>
    <w:rsid w:val="006A476F"/>
    <w:rsid w:val="006A772F"/>
    <w:rsid w:val="006B0501"/>
    <w:rsid w:val="006C2E8F"/>
    <w:rsid w:val="006C69A9"/>
    <w:rsid w:val="006E5F81"/>
    <w:rsid w:val="007054C4"/>
    <w:rsid w:val="007125FF"/>
    <w:rsid w:val="00712F54"/>
    <w:rsid w:val="00725FE2"/>
    <w:rsid w:val="00726F42"/>
    <w:rsid w:val="007302C4"/>
    <w:rsid w:val="007318A9"/>
    <w:rsid w:val="007318AA"/>
    <w:rsid w:val="0074045F"/>
    <w:rsid w:val="0074133A"/>
    <w:rsid w:val="00745CA9"/>
    <w:rsid w:val="00746954"/>
    <w:rsid w:val="0076586D"/>
    <w:rsid w:val="007658A4"/>
    <w:rsid w:val="00765B70"/>
    <w:rsid w:val="00772379"/>
    <w:rsid w:val="00786993"/>
    <w:rsid w:val="00790145"/>
    <w:rsid w:val="007A0454"/>
    <w:rsid w:val="007A15E0"/>
    <w:rsid w:val="007A45D9"/>
    <w:rsid w:val="007B55AD"/>
    <w:rsid w:val="007C5487"/>
    <w:rsid w:val="007D02A4"/>
    <w:rsid w:val="007D2543"/>
    <w:rsid w:val="007E40D1"/>
    <w:rsid w:val="00803313"/>
    <w:rsid w:val="00810227"/>
    <w:rsid w:val="00812B80"/>
    <w:rsid w:val="008148CE"/>
    <w:rsid w:val="00816F31"/>
    <w:rsid w:val="008330E2"/>
    <w:rsid w:val="00835875"/>
    <w:rsid w:val="00840099"/>
    <w:rsid w:val="00840150"/>
    <w:rsid w:val="00841EFC"/>
    <w:rsid w:val="0084260E"/>
    <w:rsid w:val="00854CB7"/>
    <w:rsid w:val="00861FCF"/>
    <w:rsid w:val="00862C66"/>
    <w:rsid w:val="008712F5"/>
    <w:rsid w:val="00871D65"/>
    <w:rsid w:val="008818AC"/>
    <w:rsid w:val="00894F55"/>
    <w:rsid w:val="008A7FAA"/>
    <w:rsid w:val="008C1D6C"/>
    <w:rsid w:val="008D01B8"/>
    <w:rsid w:val="008D1AF5"/>
    <w:rsid w:val="008E142D"/>
    <w:rsid w:val="008E1C60"/>
    <w:rsid w:val="008E277F"/>
    <w:rsid w:val="008E70FD"/>
    <w:rsid w:val="008F009F"/>
    <w:rsid w:val="008F37B7"/>
    <w:rsid w:val="008F7CB9"/>
    <w:rsid w:val="00911308"/>
    <w:rsid w:val="00917767"/>
    <w:rsid w:val="00935E78"/>
    <w:rsid w:val="00945D2B"/>
    <w:rsid w:val="00951F74"/>
    <w:rsid w:val="00961B5F"/>
    <w:rsid w:val="00964FED"/>
    <w:rsid w:val="00966127"/>
    <w:rsid w:val="00974B1F"/>
    <w:rsid w:val="00975B3F"/>
    <w:rsid w:val="009829BC"/>
    <w:rsid w:val="00984EB4"/>
    <w:rsid w:val="009863D4"/>
    <w:rsid w:val="0099739B"/>
    <w:rsid w:val="009D626A"/>
    <w:rsid w:val="009D7A75"/>
    <w:rsid w:val="009E440B"/>
    <w:rsid w:val="009F3D9A"/>
    <w:rsid w:val="00A0191A"/>
    <w:rsid w:val="00A05200"/>
    <w:rsid w:val="00A121FB"/>
    <w:rsid w:val="00A13B57"/>
    <w:rsid w:val="00A20D40"/>
    <w:rsid w:val="00A254F9"/>
    <w:rsid w:val="00A30712"/>
    <w:rsid w:val="00A31540"/>
    <w:rsid w:val="00A31F87"/>
    <w:rsid w:val="00A33E5A"/>
    <w:rsid w:val="00A36189"/>
    <w:rsid w:val="00A40548"/>
    <w:rsid w:val="00A4087C"/>
    <w:rsid w:val="00A511E7"/>
    <w:rsid w:val="00A51351"/>
    <w:rsid w:val="00A52A1C"/>
    <w:rsid w:val="00A52F93"/>
    <w:rsid w:val="00A663CD"/>
    <w:rsid w:val="00A71598"/>
    <w:rsid w:val="00A9438F"/>
    <w:rsid w:val="00AA5A6E"/>
    <w:rsid w:val="00AB485D"/>
    <w:rsid w:val="00AC1E77"/>
    <w:rsid w:val="00AC2CBF"/>
    <w:rsid w:val="00AC3E41"/>
    <w:rsid w:val="00AC4438"/>
    <w:rsid w:val="00AC57BF"/>
    <w:rsid w:val="00AD0E77"/>
    <w:rsid w:val="00AD44B3"/>
    <w:rsid w:val="00AD45E0"/>
    <w:rsid w:val="00AD5026"/>
    <w:rsid w:val="00AD680E"/>
    <w:rsid w:val="00AD7B24"/>
    <w:rsid w:val="00AD7E9D"/>
    <w:rsid w:val="00AE03B3"/>
    <w:rsid w:val="00AE0678"/>
    <w:rsid w:val="00AE36DD"/>
    <w:rsid w:val="00AF6CE4"/>
    <w:rsid w:val="00B05F3B"/>
    <w:rsid w:val="00B073AB"/>
    <w:rsid w:val="00B16244"/>
    <w:rsid w:val="00B2101F"/>
    <w:rsid w:val="00B268B6"/>
    <w:rsid w:val="00B37C2E"/>
    <w:rsid w:val="00B55B11"/>
    <w:rsid w:val="00B75881"/>
    <w:rsid w:val="00B965FB"/>
    <w:rsid w:val="00BB1AFD"/>
    <w:rsid w:val="00BC76E5"/>
    <w:rsid w:val="00BD034A"/>
    <w:rsid w:val="00BD2862"/>
    <w:rsid w:val="00BD3DC1"/>
    <w:rsid w:val="00BE21B6"/>
    <w:rsid w:val="00BE33DA"/>
    <w:rsid w:val="00BE6D63"/>
    <w:rsid w:val="00BE751E"/>
    <w:rsid w:val="00C13518"/>
    <w:rsid w:val="00C15521"/>
    <w:rsid w:val="00C332AA"/>
    <w:rsid w:val="00C34C69"/>
    <w:rsid w:val="00C34E44"/>
    <w:rsid w:val="00C437D6"/>
    <w:rsid w:val="00C4672A"/>
    <w:rsid w:val="00C531E1"/>
    <w:rsid w:val="00C574F5"/>
    <w:rsid w:val="00C65DC8"/>
    <w:rsid w:val="00C760CF"/>
    <w:rsid w:val="00C81137"/>
    <w:rsid w:val="00C85681"/>
    <w:rsid w:val="00CA00C5"/>
    <w:rsid w:val="00CA5D7D"/>
    <w:rsid w:val="00CB15EF"/>
    <w:rsid w:val="00CB276F"/>
    <w:rsid w:val="00CB3380"/>
    <w:rsid w:val="00CC42C9"/>
    <w:rsid w:val="00CD090A"/>
    <w:rsid w:val="00CD2452"/>
    <w:rsid w:val="00CD4CF9"/>
    <w:rsid w:val="00CF0053"/>
    <w:rsid w:val="00CF1D76"/>
    <w:rsid w:val="00CF31F8"/>
    <w:rsid w:val="00D02190"/>
    <w:rsid w:val="00D04AC3"/>
    <w:rsid w:val="00D05BAC"/>
    <w:rsid w:val="00D15F47"/>
    <w:rsid w:val="00D17C03"/>
    <w:rsid w:val="00D24A81"/>
    <w:rsid w:val="00D37B88"/>
    <w:rsid w:val="00D46DE5"/>
    <w:rsid w:val="00D46E6D"/>
    <w:rsid w:val="00D54625"/>
    <w:rsid w:val="00D62FBA"/>
    <w:rsid w:val="00D63C1B"/>
    <w:rsid w:val="00D6564B"/>
    <w:rsid w:val="00D948E7"/>
    <w:rsid w:val="00DA2BEB"/>
    <w:rsid w:val="00DB7411"/>
    <w:rsid w:val="00DC4997"/>
    <w:rsid w:val="00DC4A15"/>
    <w:rsid w:val="00DD4EF4"/>
    <w:rsid w:val="00DF1F7E"/>
    <w:rsid w:val="00DF3424"/>
    <w:rsid w:val="00DF7E19"/>
    <w:rsid w:val="00E004EB"/>
    <w:rsid w:val="00E05457"/>
    <w:rsid w:val="00E06157"/>
    <w:rsid w:val="00E13CEA"/>
    <w:rsid w:val="00E23F56"/>
    <w:rsid w:val="00E27313"/>
    <w:rsid w:val="00E312F5"/>
    <w:rsid w:val="00E31C93"/>
    <w:rsid w:val="00E34DB3"/>
    <w:rsid w:val="00E45FBD"/>
    <w:rsid w:val="00E51A0F"/>
    <w:rsid w:val="00E55B3A"/>
    <w:rsid w:val="00E62DB0"/>
    <w:rsid w:val="00E660A0"/>
    <w:rsid w:val="00E7298F"/>
    <w:rsid w:val="00E84122"/>
    <w:rsid w:val="00E85D73"/>
    <w:rsid w:val="00EA1035"/>
    <w:rsid w:val="00EA4C68"/>
    <w:rsid w:val="00EB00B1"/>
    <w:rsid w:val="00EB2667"/>
    <w:rsid w:val="00EF15A9"/>
    <w:rsid w:val="00EF4B3E"/>
    <w:rsid w:val="00EF6B01"/>
    <w:rsid w:val="00EF7530"/>
    <w:rsid w:val="00F04186"/>
    <w:rsid w:val="00F05C9A"/>
    <w:rsid w:val="00F068BA"/>
    <w:rsid w:val="00F14880"/>
    <w:rsid w:val="00F206D4"/>
    <w:rsid w:val="00F2358A"/>
    <w:rsid w:val="00F3445A"/>
    <w:rsid w:val="00F47500"/>
    <w:rsid w:val="00F50949"/>
    <w:rsid w:val="00F55C4A"/>
    <w:rsid w:val="00F6269B"/>
    <w:rsid w:val="00F632D6"/>
    <w:rsid w:val="00F66A1F"/>
    <w:rsid w:val="00F70263"/>
    <w:rsid w:val="00F70E03"/>
    <w:rsid w:val="00FA4490"/>
    <w:rsid w:val="00FA5C70"/>
    <w:rsid w:val="00FA7F56"/>
    <w:rsid w:val="00FB1B64"/>
    <w:rsid w:val="00FC177D"/>
    <w:rsid w:val="00FD3143"/>
    <w:rsid w:val="00FD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DEEBC8"/>
  <w15:docId w15:val="{905AE354-0B8A-48CC-93EA-A92D8498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177D"/>
  </w:style>
  <w:style w:type="paragraph" w:styleId="Heading1">
    <w:name w:val="heading 1"/>
    <w:basedOn w:val="Normal"/>
    <w:next w:val="Normal"/>
    <w:link w:val="Heading1Char"/>
    <w:uiPriority w:val="9"/>
    <w:qFormat/>
    <w:rsid w:val="003058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8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8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8B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8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8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8B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8B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8B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058B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oidungtin">
    <w:name w:val="noidungtin"/>
    <w:basedOn w:val="Normal"/>
    <w:rsid w:val="00F34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58B8"/>
    <w:rPr>
      <w:b/>
      <w:bCs/>
    </w:rPr>
  </w:style>
  <w:style w:type="paragraph" w:styleId="NormalWeb">
    <w:name w:val="Normal (Web)"/>
    <w:basedOn w:val="Normal"/>
    <w:uiPriority w:val="99"/>
    <w:unhideWhenUsed/>
    <w:rsid w:val="00F34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058B8"/>
    <w:rPr>
      <w:i/>
      <w:iCs/>
    </w:rPr>
  </w:style>
  <w:style w:type="character" w:customStyle="1" w:styleId="apple-converted-space">
    <w:name w:val="apple-converted-space"/>
    <w:basedOn w:val="DefaultParagraphFont"/>
    <w:rsid w:val="00F3445A"/>
  </w:style>
  <w:style w:type="paragraph" w:styleId="ListParagraph">
    <w:name w:val="List Paragraph"/>
    <w:basedOn w:val="Normal"/>
    <w:uiPriority w:val="34"/>
    <w:qFormat/>
    <w:rsid w:val="000710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51E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1E60"/>
  </w:style>
  <w:style w:type="paragraph" w:styleId="Footer">
    <w:name w:val="footer"/>
    <w:basedOn w:val="Normal"/>
    <w:link w:val="FooterChar"/>
    <w:uiPriority w:val="99"/>
    <w:unhideWhenUsed/>
    <w:rsid w:val="00051E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E60"/>
  </w:style>
  <w:style w:type="paragraph" w:styleId="BalloonText">
    <w:name w:val="Balloon Text"/>
    <w:basedOn w:val="Normal"/>
    <w:link w:val="BalloonTextChar"/>
    <w:uiPriority w:val="99"/>
    <w:semiHidden/>
    <w:unhideWhenUsed/>
    <w:rsid w:val="00682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3C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058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8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8B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8B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8B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8B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8B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8B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058B8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058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8B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058B8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3058B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058B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8B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8B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8B8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058B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058B8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058B8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3058B8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3058B8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58B8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820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0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0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0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0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8DE75-9513-40E7-9D69-6E5E15A9A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1561</TotalTime>
  <Pages>19</Pages>
  <Words>2981</Words>
  <Characters>16995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25</cp:revision>
  <cp:lastPrinted>2025-03-28T09:25:00Z</cp:lastPrinted>
  <dcterms:created xsi:type="dcterms:W3CDTF">2015-10-04T03:02:00Z</dcterms:created>
  <dcterms:modified xsi:type="dcterms:W3CDTF">2025-04-11T02:55:00Z</dcterms:modified>
</cp:coreProperties>
</file>